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anrope" w:cs="Manrope" w:eastAsia="Manrope" w:hAnsi="Manrope"/>
          <w:color w:val="000000"/>
          <w:sz w:val="22"/>
          <w:szCs w:val="22"/>
        </w:rPr>
      </w:pPr>
      <w:r w:rsidDel="00000000" w:rsidR="00000000" w:rsidRPr="00000000">
        <w:rPr>
          <w:rFonts w:ascii="Helvetica Neue" w:cs="Helvetica Neue" w:eastAsia="Helvetica Neue" w:hAnsi="Helvetica Neue"/>
          <w:rtl w:val="0"/>
        </w:rPr>
        <w:tab/>
      </w: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0"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6189637</wp:posOffset>
                </wp:positionH>
                <wp:positionV relativeFrom="page">
                  <wp:posOffset>610553</wp:posOffset>
                </wp:positionV>
                <wp:extent cx="183541" cy="189756"/>
                <wp:effectExtent b="0" l="0" r="0" t="0"/>
                <wp:wrapNone/>
                <wp:docPr id="10" name="image36.png"/>
                <a:graphic>
                  <a:graphicData uri="http://schemas.openxmlformats.org/drawingml/2006/picture">
                    <pic:pic>
                      <pic:nvPicPr>
                        <pic:cNvPr id="0" name="image36.png"/>
                        <pic:cNvPicPr preferRelativeResize="0"/>
                      </pic:nvPicPr>
                      <pic:blipFill>
                        <a:blip r:embed="rId7"/>
                        <a:srcRect/>
                        <a:stretch>
                          <a:fillRect/>
                        </a:stretch>
                      </pic:blipFill>
                      <pic:spPr>
                        <a:xfrm>
                          <a:off x="0" y="0"/>
                          <a:ext cx="183541" cy="189756"/>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-503634</wp:posOffset>
            </wp:positionH>
            <wp:positionV relativeFrom="page">
              <wp:posOffset>-2867185</wp:posOffset>
            </wp:positionV>
            <wp:extent cx="8567336" cy="13559193"/>
            <wp:effectExtent b="0" l="0" r="0" t="0"/>
            <wp:wrapSquare wrapText="bothSides" distB="152400" distT="152400" distL="152400" distR="152400"/>
            <wp:docPr id="53"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5"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812808"/>
                <wp:effectExtent b="0" l="0" r="0" t="0"/>
                <wp:wrapTopAndBottom distB="152400" distT="152400"/>
                <wp:docPr id="9" name=""/>
                <a:graphic>
                  <a:graphicData uri="http://schemas.microsoft.com/office/word/2010/wordprocessingShape">
                    <wps:wsp>
                      <wps:cNvSpPr/>
                      <wps:cNvPr id="2" name="Shape 2"/>
                      <wps:spPr>
                        <a:xfrm>
                          <a:off x="2644750" y="2967200"/>
                          <a:ext cx="4643400" cy="1625700"/>
                        </a:xfrm>
                        <a:prstGeom prst="rect">
                          <a:avLst/>
                        </a:prstGeom>
                        <a:noFill/>
                        <a:ln>
                          <a:noFill/>
                        </a:ln>
                      </wps:spPr>
                      <wps:txbx>
                        <w:txbxContent>
                          <w:p w:rsidR="00000000" w:rsidDel="00000000" w:rsidP="00000000" w:rsidRDefault="00000000" w:rsidRPr="00000000">
                            <w:pPr>
                              <w:spacing w:after="160" w:before="0" w:line="259.0000820159912"/>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Hardware de Operações de Estacionamentos Off-Street</w:t>
                            </w:r>
                          </w:p>
                          <w:p w:rsidR="00000000" w:rsidDel="00000000" w:rsidP="00000000" w:rsidRDefault="00000000" w:rsidRPr="00000000">
                            <w:pPr>
                              <w:spacing w:after="160" w:before="0" w:line="259.0000820159912"/>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ESTAPAR</w:t>
                            </w:r>
                          </w:p>
                        </w:txbxContent>
                      </wps:txbx>
                      <wps:bodyPr anchorCtr="0" anchor="ctr"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1895028</wp:posOffset>
                </wp:positionH>
                <wp:positionV relativeFrom="page">
                  <wp:posOffset>4720098</wp:posOffset>
                </wp:positionV>
                <wp:extent cx="3922403" cy="1812808"/>
                <wp:effectExtent b="0" l="0" r="0" t="0"/>
                <wp:wrapTopAndBottom distB="152400" distT="152400"/>
                <wp:docPr id="9" name="image35.png"/>
                <a:graphic>
                  <a:graphicData uri="http://schemas.openxmlformats.org/drawingml/2006/picture">
                    <pic:pic>
                      <pic:nvPicPr>
                        <pic:cNvPr id="0" name="image35.png"/>
                        <pic:cNvPicPr preferRelativeResize="0"/>
                      </pic:nvPicPr>
                      <pic:blipFill>
                        <a:blip r:embed="rId10"/>
                        <a:srcRect/>
                        <a:stretch>
                          <a:fillRect/>
                        </a:stretch>
                      </pic:blipFill>
                      <pic:spPr>
                        <a:xfrm>
                          <a:off x="0" y="0"/>
                          <a:ext cx="3922403" cy="1812808"/>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54"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-726346</wp:posOffset>
            </wp:positionH>
            <wp:positionV relativeFrom="page">
              <wp:posOffset>0</wp:posOffset>
            </wp:positionV>
            <wp:extent cx="1867967" cy="1320786"/>
            <wp:effectExtent b="0" l="0" r="0" t="0"/>
            <wp:wrapSquare wrapText="bothSides" distB="152400" distT="152400" distL="152400" distR="152400"/>
            <wp:docPr id="51"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3870"/>
        </w:tabs>
        <w:spacing w:after="120" w:before="120" w:line="360" w:lineRule="auto"/>
        <w:rPr>
          <w:rFonts w:ascii="Manrope" w:cs="Manrope" w:eastAsia="Manrope" w:hAnsi="Manrope"/>
          <w:b w:val="1"/>
          <w:color w:val="3c0a49"/>
          <w:sz w:val="28"/>
          <w:szCs w:val="28"/>
        </w:rPr>
      </w:pPr>
      <w:bookmarkStart w:colFirst="0" w:colLast="0" w:name="_heading=h.1fob9te" w:id="0"/>
      <w:bookmarkEnd w:id="0"/>
      <w:r w:rsidDel="00000000" w:rsidR="00000000" w:rsidRPr="00000000">
        <w:rPr>
          <w:rFonts w:ascii="Manrope" w:cs="Manrope" w:eastAsia="Manrope" w:hAnsi="Manrope"/>
          <w:b w:val="1"/>
          <w:color w:val="3c0a49"/>
          <w:sz w:val="28"/>
          <w:szCs w:val="28"/>
          <w:rtl w:val="0"/>
        </w:rPr>
        <w:t xml:space="preserve">Controle do </w:t>
      </w:r>
      <w:r w:rsidDel="00000000" w:rsidR="00000000" w:rsidRPr="00000000">
        <w:rPr>
          <w:b w:val="1"/>
          <w:color w:val="3c0a49"/>
          <w:sz w:val="28"/>
          <w:szCs w:val="28"/>
          <w:rtl w:val="0"/>
        </w:rPr>
        <w:t xml:space="preserve">IoTDoc - documentação geral do projeto</w:t>
      </w:r>
      <w:r w:rsidDel="00000000" w:rsidR="00000000" w:rsidRPr="00000000">
        <w:rPr>
          <w:rtl w:val="0"/>
        </w:rPr>
      </w:r>
    </w:p>
    <w:p w:rsidR="00000000" w:rsidDel="00000000" w:rsidP="00000000" w:rsidRDefault="00000000" w:rsidRPr="00000000" w14:paraId="00000003">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before="120" w:line="360" w:lineRule="auto"/>
        <w:ind w:left="0" w:firstLine="0"/>
        <w:jc w:val="both"/>
        <w:rPr>
          <w:rFonts w:ascii="Manrope" w:cs="Manrope" w:eastAsia="Manrope" w:hAnsi="Manrope"/>
          <w:sz w:val="20"/>
          <w:szCs w:val="20"/>
        </w:rPr>
      </w:pPr>
      <w:bookmarkStart w:colFirst="0" w:colLast="0" w:name="_heading=h.3znysh7" w:id="1"/>
      <w:bookmarkEnd w:id="1"/>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rFonts w:ascii="Manrope" w:cs="Manrope" w:eastAsia="Manrope" w:hAnsi="Manrope"/>
                <w:sz w:val="20"/>
                <w:szCs w:val="20"/>
              </w:rPr>
            </w:pPr>
            <w:r w:rsidDel="00000000" w:rsidR="00000000" w:rsidRPr="00000000">
              <w:rPr>
                <w:sz w:val="20"/>
                <w:szCs w:val="20"/>
                <w:rtl w:val="0"/>
              </w:rPr>
              <w:t xml:space="preserve">17/10/2022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rFonts w:ascii="Manrope" w:cs="Manrope" w:eastAsia="Manrope" w:hAnsi="Manrope"/>
                <w:sz w:val="20"/>
                <w:szCs w:val="20"/>
              </w:rPr>
            </w:pPr>
            <w:r w:rsidDel="00000000" w:rsidR="00000000" w:rsidRPr="00000000">
              <w:rPr>
                <w:sz w:val="20"/>
                <w:szCs w:val="20"/>
                <w:rtl w:val="0"/>
              </w:rPr>
              <w:t xml:space="preserve">Jackson Aguiar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rFonts w:ascii="Manrope" w:cs="Manrope" w:eastAsia="Manrope" w:hAnsi="Manrope"/>
                <w:sz w:val="20"/>
                <w:szCs w:val="20"/>
              </w:rPr>
            </w:pPr>
            <w:r w:rsidDel="00000000" w:rsidR="00000000" w:rsidRPr="00000000">
              <w:rPr>
                <w:sz w:val="20"/>
                <w:szCs w:val="20"/>
                <w:rtl w:val="0"/>
              </w:rPr>
              <w:t xml:space="preserve">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S</w:t>
            </w:r>
            <w:r w:rsidDel="00000000" w:rsidR="00000000" w:rsidRPr="00000000">
              <w:rPr>
                <w:rFonts w:ascii="Manrope" w:cs="Manrope" w:eastAsia="Manrope" w:hAnsi="Manrope"/>
                <w:sz w:val="20"/>
                <w:szCs w:val="20"/>
                <w:rtl w:val="0"/>
              </w:rPr>
              <w:t xml:space="preserve">eção </w:t>
            </w:r>
            <w:r w:rsidDel="00000000" w:rsidR="00000000" w:rsidRPr="00000000">
              <w:rPr>
                <w:sz w:val="20"/>
                <w:szCs w:val="20"/>
                <w:rtl w:val="0"/>
              </w:rPr>
              <w:t xml:space="preserve">1.1 - Parceiro de Negócio</w:t>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rFonts w:ascii="Manrope" w:cs="Manrope" w:eastAsia="Manrope" w:hAnsi="Manrope"/>
                <w:sz w:val="20"/>
                <w:szCs w:val="20"/>
              </w:rPr>
            </w:pPr>
            <w:r w:rsidDel="00000000" w:rsidR="00000000" w:rsidRPr="00000000">
              <w:rPr>
                <w:sz w:val="20"/>
                <w:szCs w:val="20"/>
                <w:rtl w:val="0"/>
              </w:rPr>
              <w:t xml:space="preserve">Seção 1.2.1 - Problema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rFonts w:ascii="Manrope" w:cs="Manrope" w:eastAsia="Manrope" w:hAnsi="Manrope"/>
                <w:sz w:val="20"/>
                <w:szCs w:val="20"/>
              </w:rPr>
            </w:pPr>
            <w:r w:rsidDel="00000000" w:rsidR="00000000" w:rsidRPr="00000000">
              <w:rPr>
                <w:sz w:val="20"/>
                <w:szCs w:val="20"/>
                <w:rtl w:val="0"/>
              </w:rPr>
              <w:t xml:space="preserve">17/10/2022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rFonts w:ascii="Manrope" w:cs="Manrope" w:eastAsia="Manrope" w:hAnsi="Manrope"/>
                <w:sz w:val="20"/>
                <w:szCs w:val="20"/>
              </w:rPr>
            </w:pPr>
            <w:r w:rsidDel="00000000" w:rsidR="00000000" w:rsidRPr="00000000">
              <w:rPr>
                <w:sz w:val="20"/>
                <w:szCs w:val="20"/>
                <w:rtl w:val="0"/>
              </w:rPr>
              <w:t xml:space="preserve">Larissa Carvalho e André Luís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rFonts w:ascii="Manrope" w:cs="Manrope" w:eastAsia="Manrope" w:hAnsi="Manrope"/>
                <w:sz w:val="20"/>
                <w:szCs w:val="20"/>
              </w:rPr>
            </w:pPr>
            <w:r w:rsidDel="00000000" w:rsidR="00000000" w:rsidRPr="00000000">
              <w:rPr>
                <w:sz w:val="20"/>
                <w:szCs w:val="20"/>
                <w:rtl w:val="0"/>
              </w:rPr>
              <w:t xml:space="preserve">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Seção 1.3 - Análise de Negócio</w:t>
            </w:r>
          </w:p>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rFonts w:ascii="Manrope" w:cs="Manrope" w:eastAsia="Manrope" w:hAnsi="Manrope"/>
                <w:sz w:val="20"/>
                <w:szCs w:val="20"/>
              </w:rPr>
            </w:pPr>
            <w:r w:rsidDel="00000000" w:rsidR="00000000" w:rsidRPr="00000000">
              <w:rPr>
                <w:sz w:val="20"/>
                <w:szCs w:val="20"/>
                <w:rtl w:val="0"/>
              </w:rPr>
              <w:t xml:space="preserve">Seção 1.3.4 - Value Proposition Canvas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rFonts w:ascii="Manrope" w:cs="Manrope" w:eastAsia="Manrope" w:hAnsi="Manrope"/>
                <w:sz w:val="20"/>
                <w:szCs w:val="20"/>
              </w:rPr>
            </w:pPr>
            <w:r w:rsidDel="00000000" w:rsidR="00000000" w:rsidRPr="00000000">
              <w:rPr>
                <w:sz w:val="20"/>
                <w:szCs w:val="20"/>
                <w:rtl w:val="0"/>
              </w:rPr>
              <w:t xml:space="preserve">17/10/2022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Manrope" w:cs="Manrope" w:eastAsia="Manrope" w:hAnsi="Manrope"/>
                <w:sz w:val="20"/>
                <w:szCs w:val="20"/>
              </w:rPr>
            </w:pPr>
            <w:r w:rsidDel="00000000" w:rsidR="00000000" w:rsidRPr="00000000">
              <w:rPr>
                <w:sz w:val="20"/>
                <w:szCs w:val="20"/>
                <w:rtl w:val="0"/>
              </w:rPr>
              <w:t xml:space="preserve">Larissa Carvalho e André Luís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rFonts w:ascii="Manrope" w:cs="Manrope" w:eastAsia="Manrope" w:hAnsi="Manrope"/>
                <w:sz w:val="20"/>
                <w:szCs w:val="20"/>
              </w:rPr>
            </w:pPr>
            <w:r w:rsidDel="00000000" w:rsidR="00000000" w:rsidRPr="00000000">
              <w:rPr>
                <w:sz w:val="20"/>
                <w:szCs w:val="20"/>
                <w:rtl w:val="0"/>
              </w:rPr>
              <w:t xml:space="preserve">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Seção 1.4 - Análise de Experiência do Usuário </w:t>
            </w:r>
          </w:p>
          <w:p w:rsidR="00000000" w:rsidDel="00000000" w:rsidP="00000000" w:rsidRDefault="00000000" w:rsidRPr="00000000" w14:paraId="0000001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rFonts w:ascii="Manrope" w:cs="Manrope" w:eastAsia="Manrope" w:hAnsi="Manrope"/>
                <w:sz w:val="20"/>
                <w:szCs w:val="20"/>
              </w:rPr>
            </w:pPr>
            <w:r w:rsidDel="00000000" w:rsidR="00000000" w:rsidRPr="00000000">
              <w:rPr>
                <w:sz w:val="20"/>
                <w:szCs w:val="20"/>
                <w:rtl w:val="0"/>
              </w:rPr>
              <w:t xml:space="preserve">Seção 1.4.1 - Personas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18/10/2022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Kaique Ramon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Seção 1.2.2 - Objetivos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18/10/2022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Larissa Carvalho e André Luís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Seção 1.4.2 - Jornada do Usuário (Gestor)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18/10/2022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Dayllan Alho e Gabriel Rocha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Seção 1.4.2 - Jornada do Usuário (Cliente)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18/10/2022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André, Larissa, Dayllan e Gabriel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Seção 1.4.3 - User Stories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Gabriel Rocha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Seção 1.3.1 - Contexto da Indústria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André, Dayllan, Gabriel, Jackson, Larissa e Kaique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Seção 1.3.2 - Análise SWOT</w:t>
            </w:r>
          </w:p>
          <w:p w:rsidR="00000000" w:rsidDel="00000000" w:rsidP="00000000" w:rsidRDefault="00000000" w:rsidRPr="00000000" w14:paraId="000000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Seção 1.3.5 - Matriz de Riscos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Larissa Carvalho e André Luís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Seção 1.3.3 - Planejamento Geral da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19/10/2022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Dayllan Alho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Seção 2.1 - Arquitetura da Solução versão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26/10/2022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Dayllan Alho e Larissa Carvalho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Seção 2.2 - Arquitetura da Solução versão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03/11/2022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Dayllan Alho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left="0" w:right="0" w:firstLine="0"/>
              <w:jc w:val="center"/>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vAlign w:val="top"/>
          </w:tcPr>
          <w:sdt>
            <w:sdtPr>
              <w:tag w:val="goog_rdk_0"/>
            </w:sdtPr>
            <w:sdtContent>
              <w:p w:rsidR="00000000" w:rsidDel="00000000" w:rsidP="00000000" w:rsidRDefault="00000000" w:rsidRPr="00000000" w14:paraId="0000003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val="0"/>
                    <w:color w:val="000000"/>
                    <w:sz w:val="20"/>
                    <w:szCs w:val="20"/>
                  </w:rPr>
                </w:pPr>
                <w:bookmarkStart w:colFirst="0" w:colLast="0" w:name="_heading=h.w6140hv450ie" w:id="2"/>
                <w:bookmarkEnd w:id="2"/>
                <w:r w:rsidDel="00000000" w:rsidR="00000000" w:rsidRPr="00000000">
                  <w:rPr>
                    <w:b w:val="0"/>
                    <w:color w:val="000000"/>
                    <w:sz w:val="20"/>
                    <w:szCs w:val="20"/>
                    <w:rtl w:val="0"/>
                  </w:rPr>
                  <w:t xml:space="preserve">Seção 3 - Casos de Uso</w:t>
                </w:r>
              </w:p>
            </w:sdtContent>
          </w:sdt>
          <w:p w:rsidR="00000000" w:rsidDel="00000000" w:rsidP="00000000" w:rsidRDefault="00000000" w:rsidRPr="00000000" w14:paraId="0000004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bookmarkStart w:colFirst="0" w:colLast="0" w:name="_heading=h.x0x462t8vj9u" w:id="3"/>
            <w:bookmarkEnd w:id="3"/>
            <w:r w:rsidDel="00000000" w:rsidR="00000000" w:rsidRPr="00000000">
              <w:rPr>
                <w:b w:val="0"/>
                <w:color w:val="000000"/>
                <w:sz w:val="20"/>
                <w:szCs w:val="20"/>
                <w:rtl w:val="0"/>
              </w:rPr>
              <w:t xml:space="preserve">Seção 3.1 - Entradas e Saídas por Bloco</w:t>
            </w:r>
            <w:r w:rsidDel="00000000" w:rsidR="00000000" w:rsidRPr="00000000">
              <w:rPr>
                <w:rtl w:val="0"/>
              </w:rPr>
            </w:r>
          </w:p>
          <w:sdt>
            <w:sdtPr>
              <w:tag w:val="goog_rdk_1"/>
            </w:sdtPr>
            <w:sdtContent>
              <w:p w:rsidR="00000000" w:rsidDel="00000000" w:rsidP="00000000" w:rsidRDefault="00000000" w:rsidRPr="00000000" w14:paraId="0000004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bookmarkStart w:colFirst="0" w:colLast="0" w:name="_heading=h.a7c4du7s4jtl" w:id="4"/>
                <w:bookmarkEnd w:id="4"/>
                <w:r w:rsidDel="00000000" w:rsidR="00000000" w:rsidRPr="00000000">
                  <w:rPr>
                    <w:b w:val="0"/>
                    <w:color w:val="000000"/>
                    <w:sz w:val="20"/>
                    <w:szCs w:val="20"/>
                    <w:rtl w:val="0"/>
                  </w:rPr>
                  <w:t xml:space="preserve">3.1.2. Entrada e Saída 1</w:t>
                </w:r>
                <w:r w:rsidDel="00000000" w:rsidR="00000000" w:rsidRPr="00000000">
                  <w:rPr>
                    <w:rtl w:val="0"/>
                  </w:rPr>
                </w:r>
              </w:p>
            </w:sdtContent>
          </w:sdt>
          <w:sdt>
            <w:sdtPr>
              <w:tag w:val="goog_rdk_2"/>
            </w:sdtPr>
            <w:sdtContent>
              <w:p w:rsidR="00000000" w:rsidDel="00000000" w:rsidP="00000000" w:rsidRDefault="00000000" w:rsidRPr="00000000" w14:paraId="0000004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bookmarkStart w:colFirst="0" w:colLast="0" w:name="_heading=h.tzytnhfd8qz" w:id="5"/>
                <w:bookmarkEnd w:id="5"/>
                <w:r w:rsidDel="00000000" w:rsidR="00000000" w:rsidRPr="00000000">
                  <w:rPr>
                    <w:b w:val="0"/>
                    <w:color w:val="000000"/>
                    <w:sz w:val="20"/>
                    <w:szCs w:val="20"/>
                    <w:rtl w:val="0"/>
                  </w:rPr>
                  <w:t xml:space="preserve">3.1.3. Entrada e Saída 2</w:t>
                </w:r>
                <w:r w:rsidDel="00000000" w:rsidR="00000000" w:rsidRPr="00000000">
                  <w:rPr>
                    <w:rtl w:val="0"/>
                  </w:rPr>
                </w:r>
              </w:p>
            </w:sdtContent>
          </w:sdt>
          <w:sdt>
            <w:sdtPr>
              <w:tag w:val="goog_rdk_3"/>
            </w:sdtPr>
            <w:sdtContent>
              <w:p w:rsidR="00000000" w:rsidDel="00000000" w:rsidP="00000000" w:rsidRDefault="00000000" w:rsidRPr="00000000" w14:paraId="0000004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bookmarkStart w:colFirst="0" w:colLast="0" w:name="_heading=h.hgte2i31rye5" w:id="6"/>
                <w:bookmarkEnd w:id="6"/>
                <w:r w:rsidDel="00000000" w:rsidR="00000000" w:rsidRPr="00000000">
                  <w:rPr>
                    <w:b w:val="0"/>
                    <w:color w:val="000000"/>
                    <w:sz w:val="20"/>
                    <w:szCs w:val="20"/>
                    <w:rtl w:val="0"/>
                  </w:rPr>
                  <w:t xml:space="preserve">3.1.4. Entrada e Saída 3</w:t>
                </w:r>
                <w:r w:rsidDel="00000000" w:rsidR="00000000" w:rsidRPr="00000000">
                  <w:rPr>
                    <w:rtl w:val="0"/>
                  </w:rPr>
                </w:r>
              </w:p>
            </w:sdtContent>
          </w:sdt>
          <w:sdt>
            <w:sdtPr>
              <w:tag w:val="goog_rdk_4"/>
            </w:sdtPr>
            <w:sdtContent>
              <w:p w:rsidR="00000000" w:rsidDel="00000000" w:rsidP="00000000" w:rsidRDefault="00000000" w:rsidRPr="00000000" w14:paraId="0000004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sz w:val="20"/>
                    <w:szCs w:val="20"/>
                  </w:rPr>
                </w:pPr>
                <w:bookmarkStart w:colFirst="0" w:colLast="0" w:name="_heading=h.2vskcg8scksk" w:id="7"/>
                <w:bookmarkEnd w:id="7"/>
                <w:r w:rsidDel="00000000" w:rsidR="00000000" w:rsidRPr="00000000">
                  <w:rPr>
                    <w:b w:val="0"/>
                    <w:color w:val="000000"/>
                    <w:sz w:val="20"/>
                    <w:szCs w:val="20"/>
                    <w:rtl w:val="0"/>
                  </w:rPr>
                  <w:t xml:space="preserve">3.1.5. Entrada e Saída 4</w:t>
                </w:r>
                <w:r w:rsidDel="00000000" w:rsidR="00000000" w:rsidRPr="00000000">
                  <w:rPr>
                    <w:rtl w:val="0"/>
                  </w:rPr>
                </w:r>
              </w:p>
            </w:sdtContent>
          </w:sdt>
        </w:tc>
      </w:tr>
    </w:tbl>
    <w:p w:rsidR="00000000" w:rsidDel="00000000" w:rsidP="00000000" w:rsidRDefault="00000000" w:rsidRPr="00000000" w14:paraId="000000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tyjcwt">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 Parceiro de Negócios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dy6vk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 Definição do Problema e Objetivos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t3h5sf">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 Análise de Negócio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17dp8vu">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rdcrj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1.3.2. Análise SWOT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 Planejamento Geral da Solução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lnxbz9">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1.3.4. Value Proposition Canvas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color w:val="3c0a49"/>
              <w:rtl w:val="0"/>
            </w:rPr>
            <w:tab/>
          </w:r>
          <w:r w:rsidDel="00000000" w:rsidR="00000000" w:rsidRPr="00000000">
            <w:rPr>
              <w:rtl w:val="0"/>
            </w:rPr>
          </w:r>
        </w:p>
        <w:p w:rsidR="00000000" w:rsidDel="00000000" w:rsidP="00000000" w:rsidRDefault="00000000" w:rsidRPr="00000000" w14:paraId="000000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5nkun2">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1.3.5. Matriz de Riscos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44sini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2jxsxqh">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 Jornadas do Usuário e/ou Storyboard</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z337ya">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1.4.3. User Stories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heading=h.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4i7ojhp">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xcytpi">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color w:val="3c0a49"/>
              <w:rtl w:val="0"/>
            </w:rPr>
            <w:t xml:space="preserve">E</w:t>
          </w:r>
          <w:r w:rsidDel="00000000" w:rsidR="00000000" w:rsidRPr="00000000">
            <w:rPr>
              <w:rtl w:val="0"/>
            </w:rPr>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Arquitetura versão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whwml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 Arquitetura versão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bn6wsx">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Casos de uso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3as4po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2p2csry">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637.511811023622"/>
            </w:tabs>
            <w:spacing w:after="80"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heading=h.147n2z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Space Mono" w:cs="Space Mono" w:eastAsia="Space Mono" w:hAnsi="Space Mono"/>
          <w:color w:val="3c0a49"/>
        </w:rPr>
      </w:pPr>
      <w:bookmarkStart w:colFirst="0" w:colLast="0" w:name="_heading=h.2et92p0" w:id="8"/>
      <w:bookmarkEnd w:id="8"/>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6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tyjcwt" w:id="9"/>
      <w:bookmarkEnd w:id="9"/>
      <w:r w:rsidDel="00000000" w:rsidR="00000000" w:rsidRPr="00000000">
        <w:rPr>
          <w:rtl w:val="0"/>
        </w:rPr>
        <w:t xml:space="preserve">1.1. Parceiro de Negócios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6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Mapear com precisão todo o deslocamento do veículo manipulado pelo manobrista. De modo que a solução possa transmitir informação em uma área fechada ou aberta com raio de até 1km e ser armazenada em um hardware conectado a um prisma de estacionamento comum. A solução apresentará a localização por meio de integrações com mapas, o ponto gps relacionado ao veículo, com o cálculo de todo o trajeto off-street do indicador de sinal wi-fi até um ponto pré-definido e fixo. O esboço da lista de placas ou fila, se caracteriza por um item não prioritário mas que atende as necessidades de mapeamento.</w:t>
      </w:r>
    </w:p>
    <w:p w:rsidR="00000000" w:rsidDel="00000000" w:rsidP="00000000" w:rsidRDefault="00000000" w:rsidRPr="00000000" w14:paraId="0000006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66">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dy6vkm" w:id="10"/>
      <w:bookmarkEnd w:id="10"/>
      <w:r w:rsidDel="00000000" w:rsidR="00000000" w:rsidRPr="00000000">
        <w:rPr>
          <w:rtl w:val="0"/>
        </w:rPr>
        <w:t xml:space="preserve">1.2. Definição do Problema e Objetivos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6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t3h5sf" w:id="11"/>
      <w:bookmarkEnd w:id="11"/>
      <w:r w:rsidDel="00000000" w:rsidR="00000000" w:rsidRPr="00000000">
        <w:rPr>
          <w:rtl w:val="0"/>
        </w:rPr>
        <w:t xml:space="preserve">1.2.1. Problema </w:t>
      </w:r>
    </w:p>
    <w:p w:rsidR="00000000" w:rsidDel="00000000" w:rsidP="00000000" w:rsidRDefault="00000000" w:rsidRPr="00000000" w14:paraId="000000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O ambiente que circunda a problemática é o posto valet, que tem a responsabilidade de receber e transitar os veículos alocados. Devido ao não uso de tecnologias de mapeamento, os stakeholders não conseguem </w:t>
      </w:r>
      <w:r w:rsidDel="00000000" w:rsidR="00000000" w:rsidRPr="00000000">
        <w:rPr>
          <w:rtl w:val="0"/>
        </w:rPr>
        <w:t xml:space="preserve">mapear onde ele está com velocidade e precisão, além da ausência de dados como trajeto, fila de chegada, tempo de chegada, condutor e indicadores de produtividade, até mesmo se a logística adotada atende os requisitos. Dessa forma se torna complicado entender as necessidades daquele ambiente e traçar estratégias; tanto para favorecer esse tipo de negócio, quanto para ampliar outros segmentos que atraiam mais clientes para a companhia.</w:t>
      </w:r>
      <w:r w:rsidDel="00000000" w:rsidR="00000000" w:rsidRPr="00000000">
        <w:rPr>
          <w:rtl w:val="0"/>
        </w:rPr>
      </w:r>
    </w:p>
    <w:p w:rsidR="00000000" w:rsidDel="00000000" w:rsidP="00000000" w:rsidRDefault="00000000" w:rsidRPr="00000000" w14:paraId="0000006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4d34og8" w:id="12"/>
      <w:bookmarkEnd w:id="12"/>
      <w:r w:rsidDel="00000000" w:rsidR="00000000" w:rsidRPr="00000000">
        <w:rPr>
          <w:rtl w:val="0"/>
        </w:rPr>
        <w:t xml:space="preserve">1.2.2. Objetivos</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t xml:space="preserve">A solução proposta para o problema é fazer o mapeamento do estacionamento via wi-fi, deste modo descobrindo o local aproximado do carro estacionado. Uma forma de descobrir quem é o manobrista que está estacionando o carro é dar um cartão NFC para ele e quando aproximar do prisma irá mandar para a central através do wi-fi quem é a pessoa que está manobrando o carro. Deste modo, haverá um controle por meio de um gráfico, informando os manobristas que estão pegando mais e menos carros. No momento em que o prisma não estiver sendo utilizado vai ter uma base de carregamento magnético e sem fio para não ter problemas de encaixe errado ou até mesmo de esquecer. </w:t>
      </w:r>
    </w:p>
    <w:p w:rsidR="00000000" w:rsidDel="00000000" w:rsidP="00000000" w:rsidRDefault="00000000" w:rsidRPr="00000000" w14:paraId="000000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3c0a49"/>
        </w:rPr>
      </w:pPr>
      <w:r w:rsidDel="00000000" w:rsidR="00000000" w:rsidRPr="00000000">
        <w:rPr>
          <w:rtl w:val="0"/>
        </w:rPr>
      </w:r>
    </w:p>
    <w:p w:rsidR="00000000" w:rsidDel="00000000" w:rsidP="00000000" w:rsidRDefault="00000000" w:rsidRPr="00000000" w14:paraId="0000006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s8eyo1" w:id="13"/>
      <w:bookmarkEnd w:id="13"/>
      <w:r w:rsidDel="00000000" w:rsidR="00000000" w:rsidRPr="00000000">
        <w:rPr>
          <w:rtl w:val="0"/>
        </w:rPr>
        <w:t xml:space="preserve">1.3. Análise de Negócio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6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7dp8vu" w:id="14"/>
      <w:bookmarkEnd w:id="14"/>
      <w:r w:rsidDel="00000000" w:rsidR="00000000" w:rsidRPr="00000000">
        <w:rPr>
          <w:rtl w:val="0"/>
        </w:rPr>
        <w:t xml:space="preserve">1.3.1. Contexto da indústria</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b w:val="1"/>
        </w:rPr>
      </w:pPr>
      <w:r w:rsidDel="00000000" w:rsidR="00000000" w:rsidRPr="00000000">
        <w:rPr>
          <w:b w:val="1"/>
          <w:rtl w:val="0"/>
        </w:rPr>
        <w:t xml:space="preserve">Análise da Indústria:</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tab/>
        <w:t xml:space="preserve">Embora o mercado de gestão de estacionamento tenha 15% menos frequência quando comparado aos níveis </w:t>
      </w:r>
      <w:r w:rsidDel="00000000" w:rsidR="00000000" w:rsidRPr="00000000">
        <w:rPr>
          <w:rtl w:val="0"/>
        </w:rPr>
        <w:t xml:space="preserve">pré pandêmicos,</w:t>
      </w:r>
      <w:r w:rsidDel="00000000" w:rsidR="00000000" w:rsidRPr="00000000">
        <w:rPr>
          <w:rtl w:val="0"/>
        </w:rPr>
        <w:t xml:space="preserve"> segundo a Mordor Intelligence, esse mercado está avaliado em cerca de 3,5 bilhões de dólares e projetado para valer 6,4 bilhões de dólares em 2026. Então, ainda que não muito notório, esse é um ramo importante para economia brasileira.</w:t>
      </w:r>
    </w:p>
    <w:p w:rsidR="00000000" w:rsidDel="00000000" w:rsidP="00000000" w:rsidRDefault="00000000" w:rsidRPr="00000000" w14:paraId="0000007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b w:val="1"/>
        </w:rPr>
      </w:pPr>
      <w:r w:rsidDel="00000000" w:rsidR="00000000" w:rsidRPr="00000000">
        <w:rPr>
          <w:b w:val="1"/>
          <w:rtl w:val="0"/>
        </w:rPr>
        <w:t xml:space="preserve">Os principais players do mercado:</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tab/>
        <w:t xml:space="preserve">Estapar;</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tab/>
      </w:r>
      <w:r w:rsidDel="00000000" w:rsidR="00000000" w:rsidRPr="00000000">
        <w:rPr>
          <w:rtl w:val="0"/>
        </w:rPr>
        <w:t xml:space="preserve">Indigo;</w:t>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tab/>
        <w:t xml:space="preserve">Pare Bem.</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left"/>
        <w:rPr>
          <w:b w:val="1"/>
        </w:rPr>
      </w:pPr>
      <w:r w:rsidDel="00000000" w:rsidR="00000000" w:rsidRPr="00000000">
        <w:rPr>
          <w:b w:val="1"/>
          <w:rtl w:val="0"/>
        </w:rPr>
        <w:t xml:space="preserve">Modelo de negócio:</w:t>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Estapar é a principal empresa de gestão de estacionamento no Brasil. Não obstante, atua em toda área de negócio envolvendo vagas. Entre elas, concessões on-street e off-street, aluguel e gerenciamento, contratos de longa data e propriedades off-street. Além disso, a Estapar tem compromissos com a mobilidade urbana no off-street e com a conectividade automotiva.</w:t>
      </w:r>
    </w:p>
    <w:p w:rsidR="00000000" w:rsidDel="00000000" w:rsidP="00000000" w:rsidRDefault="00000000" w:rsidRPr="00000000" w14:paraId="0000007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425.19685039370086"/>
        <w:jc w:val="both"/>
        <w:rPr>
          <w:b w:val="1"/>
        </w:rPr>
      </w:pPr>
      <w:r w:rsidDel="00000000" w:rsidR="00000000" w:rsidRPr="00000000">
        <w:rPr>
          <w:b w:val="1"/>
          <w:rtl w:val="0"/>
        </w:rPr>
        <w:t xml:space="preserve">Tendências:</w:t>
      </w:r>
    </w:p>
    <w:p w:rsidR="00000000" w:rsidDel="00000000" w:rsidP="00000000" w:rsidRDefault="00000000" w:rsidRPr="00000000" w14:paraId="000000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425.19685039370086"/>
        <w:jc w:val="both"/>
        <w:rPr/>
      </w:pPr>
      <w:r w:rsidDel="00000000" w:rsidR="00000000" w:rsidRPr="00000000">
        <w:rPr>
          <w:rtl w:val="0"/>
        </w:rPr>
        <w:tab/>
        <w:t xml:space="preserve">As principais tendências do mercado de estacionamentos convergem </w:t>
      </w:r>
      <w:r w:rsidDel="00000000" w:rsidR="00000000" w:rsidRPr="00000000">
        <w:rPr>
          <w:rtl w:val="0"/>
        </w:rPr>
        <w:t xml:space="preserve">para grande</w:t>
      </w:r>
      <w:r w:rsidDel="00000000" w:rsidR="00000000" w:rsidRPr="00000000">
        <w:rPr>
          <w:rtl w:val="0"/>
        </w:rPr>
        <w:t xml:space="preserve"> uso de tecnologia. São notórios: disponibilização de vagas com  carregadores, cadastro automatizado dos carros, procura digital por vagas e parceria com empresas de aluguel diário de carros. Logo, estacionamentos conectados </w:t>
      </w:r>
      <w:r w:rsidDel="00000000" w:rsidR="00000000" w:rsidRPr="00000000">
        <w:rPr>
          <w:rtl w:val="0"/>
        </w:rPr>
        <w:t xml:space="preserve">criarão</w:t>
      </w:r>
      <w:r w:rsidDel="00000000" w:rsidR="00000000" w:rsidRPr="00000000">
        <w:rPr>
          <w:rtl w:val="0"/>
        </w:rPr>
        <w:t xml:space="preserve"> vantagens competitivas em breve.</w:t>
      </w:r>
    </w:p>
    <w:p w:rsidR="00000000" w:rsidDel="00000000" w:rsidP="00000000" w:rsidRDefault="00000000" w:rsidRPr="00000000" w14:paraId="000000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914900"/>
            <wp:effectExtent b="0" l="0" r="0" t="0"/>
            <wp:docPr id="14"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611982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Figura 1: Modelo de 5 forças de Porter. Disponível em: </w:t>
      </w:r>
      <w:hyperlink r:id="rId14">
        <w:r w:rsidDel="00000000" w:rsidR="00000000" w:rsidRPr="00000000">
          <w:rPr>
            <w:color w:val="1155cc"/>
            <w:u w:val="single"/>
            <w:rtl w:val="0"/>
          </w:rPr>
          <w:t xml:space="preserve">https://github.com/2022M4T4-Inteli/Projeto3/blob/main/Documentos/Outros/5%20Forcas%20Poter.pdf</w:t>
        </w:r>
      </w:hyperlink>
      <w:r w:rsidDel="00000000" w:rsidR="00000000" w:rsidRPr="00000000">
        <w:rPr>
          <w:rtl w:val="0"/>
        </w:rPr>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7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rdcrjn" w:id="15"/>
      <w:bookmarkEnd w:id="15"/>
      <w:r w:rsidDel="00000000" w:rsidR="00000000" w:rsidRPr="00000000">
        <w:rPr>
          <w:rtl w:val="0"/>
        </w:rPr>
        <w:t xml:space="preserve">1.3.2. Análise SWOT </w:t>
      </w:r>
      <w:r w:rsidDel="00000000" w:rsidR="00000000" w:rsidRPr="00000000">
        <w:rPr>
          <w:rtl w:val="0"/>
        </w:rPr>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997200"/>
            <wp:effectExtent b="0" l="0" r="0" t="0"/>
            <wp:docPr id="50"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611982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Figura 2: SWOT.</w:t>
      </w:r>
      <w:r w:rsidDel="00000000" w:rsidR="00000000" w:rsidRPr="00000000">
        <w:rPr>
          <w:rtl w:val="0"/>
        </w:rPr>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6in1rg" w:id="16"/>
      <w:bookmarkEnd w:id="16"/>
      <w:r w:rsidDel="00000000" w:rsidR="00000000" w:rsidRPr="00000000">
        <w:rPr>
          <w:rtl w:val="0"/>
        </w:rPr>
        <w:t xml:space="preserve">1.3.3. Planejamento Geral da Solução</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left"/>
        <w:rPr>
          <w:b w:val="1"/>
        </w:rPr>
      </w:pPr>
      <w:r w:rsidDel="00000000" w:rsidR="00000000" w:rsidRPr="00000000">
        <w:rPr>
          <w:rtl w:val="0"/>
        </w:rPr>
      </w:r>
    </w:p>
    <w:p w:rsidR="00000000" w:rsidDel="00000000" w:rsidP="00000000" w:rsidRDefault="00000000" w:rsidRPr="00000000" w14:paraId="0000008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sz w:val="26"/>
          <w:szCs w:val="26"/>
        </w:rPr>
      </w:pPr>
      <w:bookmarkStart w:colFirst="0" w:colLast="0" w:name="_heading=h.66a5dqdsjwh" w:id="17"/>
      <w:bookmarkEnd w:id="17"/>
      <w:r w:rsidDel="00000000" w:rsidR="00000000" w:rsidRPr="00000000">
        <w:rPr>
          <w:sz w:val="26"/>
          <w:szCs w:val="26"/>
          <w:rtl w:val="0"/>
        </w:rPr>
        <w:t xml:space="preserve">1.3.3.1. Q</w:t>
      </w:r>
      <w:r w:rsidDel="00000000" w:rsidR="00000000" w:rsidRPr="00000000">
        <w:rPr>
          <w:sz w:val="26"/>
          <w:szCs w:val="26"/>
          <w:rtl w:val="0"/>
        </w:rPr>
        <w:t xml:space="preserve">uais os objetivos da solução</w:t>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t xml:space="preserve">A solução trata-se de um Hardware , o qual tem como objetivo o monitoramento e controle dos veículos nos estacionamentos da Estapar, mais especificamente, um sistema que possa identificar quem é o condutor que está estacionando cada veículo e o tempo da trajetória para estacionar e buscar o carro. Com isso, será possível os gestores terem uma análise estatística sobre a produtividade de cada manobrista, tendo acesso a relatórios mais precisos. Além </w:t>
      </w:r>
      <w:r w:rsidDel="00000000" w:rsidR="00000000" w:rsidRPr="00000000">
        <w:rPr>
          <w:rtl w:val="0"/>
        </w:rPr>
        <w:t xml:space="preserve">disso, os gestores</w:t>
      </w:r>
      <w:r w:rsidDel="00000000" w:rsidR="00000000" w:rsidRPr="00000000">
        <w:rPr>
          <w:rtl w:val="0"/>
        </w:rPr>
        <w:t xml:space="preserve">, com essa solução, poderão informar os seus clientes sobre o tempo de espera estimado dos seus veículos.</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r>
    </w:p>
    <w:p w:rsidR="00000000" w:rsidDel="00000000" w:rsidP="00000000" w:rsidRDefault="00000000" w:rsidRPr="00000000" w14:paraId="0000008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sz w:val="26"/>
          <w:szCs w:val="26"/>
        </w:rPr>
      </w:pPr>
      <w:bookmarkStart w:colFirst="0" w:colLast="0" w:name="_heading=h.w06h2mz8tgx5" w:id="18"/>
      <w:bookmarkEnd w:id="18"/>
      <w:r w:rsidDel="00000000" w:rsidR="00000000" w:rsidRPr="00000000">
        <w:rPr>
          <w:sz w:val="26"/>
          <w:szCs w:val="26"/>
          <w:rtl w:val="0"/>
        </w:rPr>
        <w:t xml:space="preserve">1.3.3.2. Quais os os dados disponíveis (fonte e conteúdo - exemplo: dados da área de Compras da empresa descrevendo seus fornecedores)</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t xml:space="preserve">Atualmente, a Estapar possui ausência de dados como trajeto, fila de chegada, tempo de chegada, condutor e indicadores de produtividade. Logo, com o objetivo de ter-se informações mais precisas e um maior controle dos veículos nos estacionamentos, a nossa solução precisará dos seguintes dados: placa do veículo, nome do manobrista, nome do cliente, tempo de execução de estacionar e buscar um carro, status da localização do carro e a quantidade de carros estacionados por cada manobrista diariamente.</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r>
    </w:p>
    <w:p w:rsidR="00000000" w:rsidDel="00000000" w:rsidP="00000000" w:rsidRDefault="00000000" w:rsidRPr="00000000" w14:paraId="00000088">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259" w:lineRule="auto"/>
        <w:ind w:left="0" w:right="0" w:firstLine="566.9291338582675"/>
        <w:jc w:val="left"/>
        <w:rPr/>
      </w:pPr>
      <w:bookmarkStart w:colFirst="0" w:colLast="0" w:name="_heading=h.f3t9a5nipymt" w:id="19"/>
      <w:bookmarkEnd w:id="19"/>
      <w:r w:rsidDel="00000000" w:rsidR="00000000" w:rsidRPr="00000000">
        <w:rPr>
          <w:sz w:val="26"/>
          <w:szCs w:val="26"/>
          <w:rtl w:val="0"/>
        </w:rPr>
        <w:t xml:space="preserve">1.3.3.3. Q</w:t>
      </w:r>
      <w:r w:rsidDel="00000000" w:rsidR="00000000" w:rsidRPr="00000000">
        <w:rPr>
          <w:sz w:val="26"/>
          <w:szCs w:val="26"/>
          <w:rtl w:val="0"/>
        </w:rPr>
        <w:t xml:space="preserve">ual a solução proposta (visão de negócios)</w:t>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t xml:space="preserve">A solução proposta será um Hardware, que </w:t>
      </w:r>
      <w:r w:rsidDel="00000000" w:rsidR="00000000" w:rsidRPr="00000000">
        <w:rPr>
          <w:rtl w:val="0"/>
        </w:rPr>
        <w:t xml:space="preserve">organizará</w:t>
      </w:r>
      <w:r w:rsidDel="00000000" w:rsidR="00000000" w:rsidRPr="00000000">
        <w:rPr>
          <w:rtl w:val="0"/>
        </w:rPr>
        <w:t xml:space="preserve"> os dados de controle e monitoramento do veículo. Assim, será viável a criação de indicadores de produtividade sobre cada manobrista, informando os gestores sobre o tempo de execução individual na realização das tarefas diárias. Além de aumentar a confiabilidade dos clientes.</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b w:val="1"/>
          <w:color w:val="3c0a49"/>
          <w:sz w:val="26"/>
          <w:szCs w:val="26"/>
        </w:rPr>
      </w:pPr>
      <w:r w:rsidDel="00000000" w:rsidR="00000000" w:rsidRPr="00000000">
        <w:rPr>
          <w:b w:val="1"/>
          <w:color w:val="3c0a49"/>
          <w:sz w:val="26"/>
          <w:szCs w:val="26"/>
          <w:rtl w:val="0"/>
        </w:rPr>
        <w:t xml:space="preserve">1.3.3.4. Como a solução proposta pretende ser utilizada</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t xml:space="preserve">A solução proposta será utilizada dentro dos estacionamentos Estapar, o Hardware ficará dentro de um prisma, o qual será colocado em todos os veículos que utilizarem o serviço. O Hardware, primeiramente, terá uma função de identificar o manobrista que conduzirá o veículo até a vaga e o mesmo procedimento na retirada. Além disso, será possível calcular o tempo do trajeto até a vaga, assim como o tempo de busca do carro para a devolução do veículo para o cliente. </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0" w:line="259" w:lineRule="auto"/>
        <w:ind w:left="0" w:right="0" w:firstLine="566.9291338582675"/>
        <w:jc w:val="both"/>
        <w:rPr/>
      </w:pPr>
      <w:r w:rsidDel="00000000" w:rsidR="00000000" w:rsidRPr="00000000">
        <w:rPr>
          <w:rtl w:val="0"/>
        </w:rPr>
        <w:t xml:space="preserve">Os manobristas utilizarão o Hardware diariamente para monitoramento de suas atividades, os gestores irão utilizar para acompanhar as atividades e a produtividade dos manobristas e os clientes poderão ter uma estimativa do tempo para receber o carro.</w:t>
      </w:r>
    </w:p>
    <w:p w:rsidR="00000000" w:rsidDel="00000000" w:rsidP="00000000" w:rsidRDefault="00000000" w:rsidRPr="00000000" w14:paraId="000000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b w:val="1"/>
          <w:color w:val="3c0a49"/>
          <w:sz w:val="26"/>
          <w:szCs w:val="26"/>
        </w:rPr>
      </w:pPr>
      <w:r w:rsidDel="00000000" w:rsidR="00000000" w:rsidRPr="00000000">
        <w:rPr>
          <w:b w:val="1"/>
          <w:color w:val="3c0a49"/>
          <w:sz w:val="26"/>
          <w:szCs w:val="26"/>
          <w:rtl w:val="0"/>
        </w:rPr>
        <w:t xml:space="preserve">1.3.3.5. Quais os benefícios trazidos pela solução proposta</w:t>
      </w:r>
    </w:p>
    <w:p w:rsidR="00000000" w:rsidDel="00000000" w:rsidP="00000000" w:rsidRDefault="00000000" w:rsidRPr="00000000" w14:paraId="000000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Os</w:t>
      </w:r>
      <w:r w:rsidDel="00000000" w:rsidR="00000000" w:rsidRPr="00000000">
        <w:rPr>
          <w:rtl w:val="0"/>
        </w:rPr>
        <w:t xml:space="preserve"> benefícios trazidos pela solução proposta são os seguintes: os gestores terão informações mais precisas sobre o tempo de execução de cada manobrista e quem é o condutor de cada veículo, através de um painel e, com isso, poderão criar um dashboard de produtividade. Além disso, outro benefício é criar uma relação de mais confiança com o cliente, que poderá acompanhar o seu veículo. Já os manobristas, terão a possibilidade de receber melhores feedbacks através dos relatórios de produtividade.</w:t>
      </w:r>
    </w:p>
    <w:p w:rsidR="00000000" w:rsidDel="00000000" w:rsidP="00000000" w:rsidRDefault="00000000" w:rsidRPr="00000000" w14:paraId="000000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b w:val="1"/>
          <w:color w:val="3c0a49"/>
          <w:sz w:val="26"/>
          <w:szCs w:val="26"/>
        </w:rPr>
      </w:pPr>
      <w:r w:rsidDel="00000000" w:rsidR="00000000" w:rsidRPr="00000000">
        <w:rPr>
          <w:b w:val="1"/>
          <w:color w:val="3c0a49"/>
          <w:sz w:val="26"/>
          <w:szCs w:val="26"/>
          <w:rtl w:val="0"/>
        </w:rPr>
        <w:t xml:space="preserve">1.3.3.6. Qual será o critério de sucesso e qual medida será utilizada para o avaliará</w:t>
      </w:r>
    </w:p>
    <w:p w:rsidR="00000000" w:rsidDel="00000000" w:rsidP="00000000" w:rsidRDefault="00000000" w:rsidRPr="00000000" w14:paraId="00000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O</w:t>
      </w:r>
      <w:r w:rsidDel="00000000" w:rsidR="00000000" w:rsidRPr="00000000">
        <w:rPr>
          <w:rtl w:val="0"/>
        </w:rPr>
        <w:t xml:space="preserve">s critérios de sucesso serão estabelecidos, por parte do Hardware, a partir do cumprimento com as funções atribuídas nas User Stories e a conexão com o Software.  Deve ser garantido o envio dos relatórios com os dados e deve ser acessível para os favorecidos pelo projeto; manobrista, gestor e cliente.</w:t>
      </w:r>
    </w:p>
    <w:p w:rsidR="00000000" w:rsidDel="00000000" w:rsidP="00000000" w:rsidRDefault="00000000" w:rsidRPr="00000000" w14:paraId="000000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pPr>
      <w:bookmarkStart w:colFirst="0" w:colLast="0" w:name="_heading=h.lnxbz9" w:id="20"/>
      <w:bookmarkEnd w:id="20"/>
      <w:r w:rsidDel="00000000" w:rsidR="00000000" w:rsidRPr="00000000">
        <w:rPr>
          <w:rtl w:val="0"/>
        </w:rPr>
        <w:t xml:space="preserve">1.3.4. Value Proposition Canvas</w:t>
      </w:r>
    </w:p>
    <w:p w:rsidR="00000000" w:rsidDel="00000000" w:rsidP="00000000" w:rsidRDefault="00000000" w:rsidRPr="00000000" w14:paraId="000000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657164" cy="2857193"/>
            <wp:effectExtent b="0" l="0" r="0" t="0"/>
            <wp:docPr id="46"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6657164" cy="2857193"/>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Figura 3: Value canvas proposition. Disponível em: </w:t>
      </w:r>
      <w:hyperlink r:id="rId17">
        <w:r w:rsidDel="00000000" w:rsidR="00000000" w:rsidRPr="00000000">
          <w:rPr>
            <w:color w:val="1155cc"/>
            <w:u w:val="single"/>
            <w:rtl w:val="0"/>
          </w:rPr>
          <w:t xml:space="preserve">https://github.com/2022M4T4-Inteli/Projeto3/blob/main/Documentos/Outros/CANVAS.pdf</w:t>
        </w:r>
      </w:hyperlink>
      <w:r w:rsidDel="00000000" w:rsidR="00000000" w:rsidRPr="00000000">
        <w:rPr>
          <w:rtl w:val="0"/>
        </w:rPr>
      </w:r>
    </w:p>
    <w:p w:rsidR="00000000" w:rsidDel="00000000" w:rsidP="00000000" w:rsidRDefault="00000000" w:rsidRPr="00000000" w14:paraId="000000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pPr>
      <w:bookmarkStart w:colFirst="0" w:colLast="0" w:name="_heading=h.imq7z1l52kb" w:id="21"/>
      <w:bookmarkEnd w:id="21"/>
      <w:r w:rsidDel="00000000" w:rsidR="00000000" w:rsidRPr="00000000">
        <w:rPr>
          <w:rtl w:val="0"/>
        </w:rPr>
        <w:t xml:space="preserve">1.3.5. Matriz de Riscos</w:t>
      </w:r>
    </w:p>
    <w:p w:rsidR="00000000" w:rsidDel="00000000" w:rsidP="00000000" w:rsidRDefault="00000000" w:rsidRPr="00000000" w14:paraId="000000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24575" cy="4704010"/>
            <wp:effectExtent b="0" l="0" r="0" t="0"/>
            <wp:docPr id="47" name="image23.png"/>
            <a:graphic>
              <a:graphicData uri="http://schemas.openxmlformats.org/drawingml/2006/picture">
                <pic:pic>
                  <pic:nvPicPr>
                    <pic:cNvPr id="0" name="image23.png"/>
                    <pic:cNvPicPr preferRelativeResize="0"/>
                  </pic:nvPicPr>
                  <pic:blipFill>
                    <a:blip r:embed="rId18"/>
                    <a:srcRect b="2012" l="0" r="0" t="0"/>
                    <a:stretch>
                      <a:fillRect/>
                    </a:stretch>
                  </pic:blipFill>
                  <pic:spPr>
                    <a:xfrm>
                      <a:off x="0" y="0"/>
                      <a:ext cx="6124575" cy="470401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24575" cy="4693285"/>
            <wp:effectExtent b="0" l="0" r="0" t="0"/>
            <wp:docPr id="22" name="image15.png"/>
            <a:graphic>
              <a:graphicData uri="http://schemas.openxmlformats.org/drawingml/2006/picture">
                <pic:pic>
                  <pic:nvPicPr>
                    <pic:cNvPr id="0" name="image15.png"/>
                    <pic:cNvPicPr preferRelativeResize="0"/>
                  </pic:nvPicPr>
                  <pic:blipFill>
                    <a:blip r:embed="rId19"/>
                    <a:srcRect b="9786" l="0" r="0" t="0"/>
                    <a:stretch>
                      <a:fillRect/>
                    </a:stretch>
                  </pic:blipFill>
                  <pic:spPr>
                    <a:xfrm>
                      <a:off x="0" y="0"/>
                      <a:ext cx="6124575" cy="469328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Análise de Risco. Disponível em: </w:t>
      </w:r>
      <w:hyperlink r:id="rId20">
        <w:r w:rsidDel="00000000" w:rsidR="00000000" w:rsidRPr="00000000">
          <w:rPr>
            <w:color w:val="1155cc"/>
            <w:u w:val="single"/>
            <w:rtl w:val="0"/>
          </w:rPr>
          <w:t xml:space="preserve">https://github.com/2022M4T4-Inteli/Projeto3/blob/main/Documentos/Outros/Matriz%20de%20Risco%20-%20IoT%20ESTAPAR%20-%20Sheet1.pdf</w:t>
        </w:r>
      </w:hyperlink>
      <w:r w:rsidDel="00000000" w:rsidR="00000000" w:rsidRPr="00000000">
        <w:rPr>
          <w:rtl w:val="0"/>
        </w:rPr>
      </w:r>
    </w:p>
    <w:p w:rsidR="00000000" w:rsidDel="00000000" w:rsidP="00000000" w:rsidRDefault="00000000" w:rsidRPr="00000000" w14:paraId="00000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1ksv4uv" w:id="22"/>
      <w:bookmarkEnd w:id="22"/>
      <w:r w:rsidDel="00000000" w:rsidR="00000000" w:rsidRPr="00000000">
        <w:rPr>
          <w:rtl w:val="0"/>
        </w:rPr>
      </w:r>
    </w:p>
    <w:p w:rsidR="00000000" w:rsidDel="00000000" w:rsidP="00000000" w:rsidRDefault="00000000" w:rsidRPr="00000000" w14:paraId="000000A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ngqgtgeh9tqq" w:id="23"/>
      <w:bookmarkEnd w:id="23"/>
      <w:r w:rsidDel="00000000" w:rsidR="00000000" w:rsidRPr="00000000">
        <w:rPr>
          <w:rtl w:val="0"/>
        </w:rPr>
      </w:r>
    </w:p>
    <w:p w:rsidR="00000000" w:rsidDel="00000000" w:rsidP="00000000" w:rsidRDefault="00000000" w:rsidRPr="00000000" w14:paraId="000000A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bs0xhe57tchh" w:id="24"/>
      <w:bookmarkEnd w:id="24"/>
      <w:r w:rsidDel="00000000" w:rsidR="00000000" w:rsidRPr="00000000">
        <w:rPr>
          <w:rtl w:val="0"/>
        </w:rPr>
      </w:r>
    </w:p>
    <w:p w:rsidR="00000000" w:rsidDel="00000000" w:rsidP="00000000" w:rsidRDefault="00000000" w:rsidRPr="00000000" w14:paraId="000000A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c3bkui1zz3ud" w:id="25"/>
      <w:bookmarkEnd w:id="25"/>
      <w:r w:rsidDel="00000000" w:rsidR="00000000" w:rsidRPr="00000000">
        <w:rPr>
          <w:rtl w:val="0"/>
        </w:rPr>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pPr>
      <w:bookmarkStart w:colFirst="0" w:colLast="0" w:name="_heading=h.bqa2ni8cmrgb" w:id="26"/>
      <w:bookmarkEnd w:id="26"/>
      <w:r w:rsidDel="00000000" w:rsidR="00000000" w:rsidRPr="00000000">
        <w:rPr>
          <w:rtl w:val="0"/>
        </w:rPr>
        <w:t xml:space="preserve">1.4. Análise de Experiência do Usuário </w:t>
        <w:br w:type="textWrapping"/>
      </w:r>
      <w:r w:rsidDel="00000000" w:rsidR="00000000" w:rsidRPr="00000000">
        <w:rPr>
          <w:color w:val="000000"/>
          <w:sz w:val="22"/>
          <w:szCs w:val="22"/>
          <w:rtl w:val="0"/>
        </w:rPr>
        <w:t xml:space="preserve">(sprints 1 e 2)</w:t>
      </w:r>
      <w:r w:rsidDel="00000000" w:rsidR="00000000" w:rsidRPr="00000000">
        <w:rPr>
          <w:rtl w:val="0"/>
        </w:rPr>
      </w:r>
    </w:p>
    <w:p w:rsidR="00000000" w:rsidDel="00000000" w:rsidP="00000000" w:rsidRDefault="00000000" w:rsidRPr="00000000" w14:paraId="000000A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pPr>
      <w:bookmarkStart w:colFirst="0" w:colLast="0" w:name="_heading=h.x1donlfb1us2" w:id="27"/>
      <w:bookmarkEnd w:id="27"/>
      <w:r w:rsidDel="00000000" w:rsidR="00000000" w:rsidRPr="00000000">
        <w:rPr>
          <w:rtl w:val="0"/>
        </w:rPr>
        <w:t xml:space="preserve">1.4.1. Personas </w:t>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333375</wp:posOffset>
            </wp:positionV>
            <wp:extent cx="1601544" cy="1601544"/>
            <wp:effectExtent b="0" l="0" r="0" t="0"/>
            <wp:wrapSquare wrapText="bothSides" distB="114300" distT="114300" distL="114300" distR="114300"/>
            <wp:docPr id="44"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1601544" cy="1601544"/>
                    </a:xfrm>
                    <a:prstGeom prst="rect"/>
                    <a:ln/>
                  </pic:spPr>
                </pic:pic>
              </a:graphicData>
            </a:graphic>
          </wp:anchor>
        </w:drawing>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Nome</w:t>
      </w:r>
      <w:r w:rsidDel="00000000" w:rsidR="00000000" w:rsidRPr="00000000">
        <w:rPr>
          <w:rtl w:val="0"/>
        </w:rPr>
        <w:t xml:space="preserve">: </w:t>
      </w:r>
      <w:r w:rsidDel="00000000" w:rsidR="00000000" w:rsidRPr="00000000">
        <w:rPr>
          <w:rtl w:val="0"/>
        </w:rPr>
        <w:t xml:space="preserve">Edvaldo</w:t>
      </w:r>
      <w:r w:rsidDel="00000000" w:rsidR="00000000" w:rsidRPr="00000000">
        <w:rPr>
          <w:rtl w:val="0"/>
        </w:rPr>
        <w:t xml:space="preserve"> Braga.</w:t>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Idade</w:t>
      </w:r>
      <w:r w:rsidDel="00000000" w:rsidR="00000000" w:rsidRPr="00000000">
        <w:rPr>
          <w:rtl w:val="0"/>
        </w:rPr>
        <w:t xml:space="preserve">: 52 anos.</w:t>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Gênero</w:t>
      </w:r>
      <w:r w:rsidDel="00000000" w:rsidR="00000000" w:rsidRPr="00000000">
        <w:rPr>
          <w:rtl w:val="0"/>
        </w:rPr>
        <w:t xml:space="preserve">: Masculino.</w:t>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Ocupação</w:t>
      </w:r>
      <w:r w:rsidDel="00000000" w:rsidR="00000000" w:rsidRPr="00000000">
        <w:rPr>
          <w:rtl w:val="0"/>
        </w:rPr>
        <w:t xml:space="preserve">: Gestor de estacionamento.</w:t>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Resumo que define a persona:</w:t>
      </w:r>
      <w:r w:rsidDel="00000000" w:rsidR="00000000" w:rsidRPr="00000000">
        <w:rPr>
          <w:rtl w:val="0"/>
        </w:rPr>
        <w:t xml:space="preserve"> “Sempre gostei da gestão, hoje posso gerenciar uma grande rede de estacionamento”.</w:t>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Considerações biográficas e comportamentais:</w:t>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 Nasceu em São Paulo e é formado em administração.</w:t>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 Seu pai era dono de um mercado.</w:t>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 Decidiu seguir a carreira de gestor, pois desde pequeno auxiliava seu pai com as planilhas e relatórios do mercado em que trabalhava.</w:t>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 Adora entender e interpretar gráficos, planilhas e tabelas.</w:t>
      </w:r>
    </w:p>
    <w:p w:rsidR="00000000" w:rsidDel="00000000" w:rsidP="00000000" w:rsidRDefault="00000000" w:rsidRPr="00000000" w14:paraId="000000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 Gosta de estar sempre informado e de ter relatórios precisos.</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rPr/>
      </w:pPr>
      <w:r w:rsidDel="00000000" w:rsidR="00000000" w:rsidRPr="00000000">
        <w:rPr>
          <w:rtl w:val="0"/>
        </w:rPr>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Dores/motivações atuais com o problema:</w:t>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 </w:t>
      </w:r>
      <w:r w:rsidDel="00000000" w:rsidR="00000000" w:rsidRPr="00000000">
        <w:rPr>
          <w:rtl w:val="0"/>
        </w:rPr>
        <w:t xml:space="preserve">Atualmente há uma ausência de sistema de controle e monitoramento dos veículos que recebem nos estacionamentos.</w:t>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Não consegue mapear onde os manobristas estão, qual a velocidade e precisão.</w:t>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w:t>
      </w:r>
      <w:r w:rsidDel="00000000" w:rsidR="00000000" w:rsidRPr="00000000">
        <w:rPr>
          <w:rtl w:val="0"/>
        </w:rPr>
        <w:t xml:space="preserve">Possui</w:t>
      </w:r>
      <w:r w:rsidDel="00000000" w:rsidR="00000000" w:rsidRPr="00000000">
        <w:rPr>
          <w:color w:val="3c0a49"/>
          <w:rtl w:val="0"/>
        </w:rPr>
        <w:t xml:space="preserve"> </w:t>
      </w:r>
      <w:r w:rsidDel="00000000" w:rsidR="00000000" w:rsidRPr="00000000">
        <w:rPr>
          <w:rtl w:val="0"/>
        </w:rPr>
        <w:t xml:space="preserve">ausência de dados como trajeto, fila de chegada, tempo de chegada, condutor e indicadores de produtividade.</w:t>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Atualmente não possui monitoramento dos carros em tempo real, então não possui a informação do tempo de trajeto e não sabe qual manobrista está conduzindo cada veículo.</w:t>
      </w:r>
      <w:r w:rsidDel="00000000" w:rsidR="00000000" w:rsidRPr="00000000">
        <w:rPr>
          <w:rtl w:val="0"/>
        </w:rPr>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Não consegue fazer uma análise estatística de como está a produtividade de cada manobrista.</w:t>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 Incerteza ao informar os clientes sobre o tempo de chegada de seu veículo.</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b w:val="1"/>
        </w:rPr>
      </w:pPr>
      <w:r w:rsidDel="00000000" w:rsidR="00000000" w:rsidRPr="00000000">
        <w:rPr>
          <w:b w:val="1"/>
          <w:rtl w:val="0"/>
        </w:rPr>
        <w:t xml:space="preserve">Objetivos/necessidades específicas em relação ao problema:</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b w:val="1"/>
          <w:rtl w:val="0"/>
        </w:rPr>
        <w:t xml:space="preserve">-</w:t>
      </w:r>
      <w:r w:rsidDel="00000000" w:rsidR="00000000" w:rsidRPr="00000000">
        <w:rPr>
          <w:rtl w:val="0"/>
        </w:rPr>
        <w:t xml:space="preserve"> Precisa de uma solução que monitore cada veículo.</w:t>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 Precisa construir relatórios de produtividade da equipe.</w:t>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pPr>
      <w:r w:rsidDel="00000000" w:rsidR="00000000" w:rsidRPr="00000000">
        <w:rPr>
          <w:rtl w:val="0"/>
        </w:rPr>
        <w:t xml:space="preserve">- Necessita de um painel, com a informação de qual manobrista está dirigindo cada carro.</w:t>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 Necessita de um painel, com a informação do tempo de execução dos veículos em movimento.</w:t>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314325</wp:posOffset>
            </wp:positionV>
            <wp:extent cx="1600200" cy="1600200"/>
            <wp:effectExtent b="0" l="0" r="0" t="0"/>
            <wp:wrapSquare wrapText="bothSides" distB="114300" distT="114300" distL="114300" distR="114300"/>
            <wp:docPr id="24"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1600200" cy="1600200"/>
                    </a:xfrm>
                    <a:prstGeom prst="rect"/>
                    <a:ln/>
                  </pic:spPr>
                </pic:pic>
              </a:graphicData>
            </a:graphic>
          </wp:anchor>
        </w:drawing>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b w:val="1"/>
          <w:rtl w:val="0"/>
        </w:rPr>
        <w:t xml:space="preserve">Nome:</w:t>
      </w:r>
      <w:r w:rsidDel="00000000" w:rsidR="00000000" w:rsidRPr="00000000">
        <w:rPr>
          <w:rtl w:val="0"/>
        </w:rPr>
        <w:t xml:space="preserve"> Adriana Silva.</w:t>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b w:val="1"/>
          <w:rtl w:val="0"/>
        </w:rPr>
        <w:t xml:space="preserve">Idade:</w:t>
      </w:r>
      <w:r w:rsidDel="00000000" w:rsidR="00000000" w:rsidRPr="00000000">
        <w:rPr>
          <w:rtl w:val="0"/>
        </w:rPr>
        <w:t xml:space="preserve">  35 anos.</w:t>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b w:val="1"/>
          <w:rtl w:val="0"/>
        </w:rPr>
        <w:t xml:space="preserve">Gênero:</w:t>
      </w:r>
      <w:r w:rsidDel="00000000" w:rsidR="00000000" w:rsidRPr="00000000">
        <w:rPr>
          <w:rtl w:val="0"/>
        </w:rPr>
        <w:t xml:space="preserve"> Feminino.</w:t>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b w:val="1"/>
          <w:rtl w:val="0"/>
        </w:rPr>
        <w:t xml:space="preserve">Ocupação:</w:t>
      </w:r>
      <w:r w:rsidDel="00000000" w:rsidR="00000000" w:rsidRPr="00000000">
        <w:rPr>
          <w:rtl w:val="0"/>
        </w:rPr>
        <w:t xml:space="preserve"> Pediatra.</w:t>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b w:val="1"/>
          <w:rtl w:val="0"/>
        </w:rPr>
        <w:t xml:space="preserve">Resumo que define a persona: </w:t>
      </w:r>
      <w:r w:rsidDel="00000000" w:rsidR="00000000" w:rsidRPr="00000000">
        <w:rPr>
          <w:rtl w:val="0"/>
        </w:rPr>
        <w:t xml:space="preserve">"O choro das crianças cessa por sua causa, quando você cuida delas com tanto amor.”</w:t>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b w:val="1"/>
          <w:rtl w:val="0"/>
        </w:rPr>
        <w:t xml:space="preserve">Considerações biográficas e comportamentais:</w:t>
      </w:r>
      <w:r w:rsidDel="00000000" w:rsidR="00000000" w:rsidRPr="00000000">
        <w:rPr>
          <w:rtl w:val="0"/>
        </w:rPr>
      </w:r>
    </w:p>
    <w:p w:rsidR="00000000" w:rsidDel="00000000" w:rsidP="00000000" w:rsidRDefault="00000000" w:rsidRPr="00000000" w14:paraId="000000CA">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40" w:lineRule="auto"/>
        <w:ind w:left="720" w:hanging="360"/>
        <w:jc w:val="both"/>
        <w:rPr>
          <w:u w:val="none"/>
        </w:rPr>
      </w:pPr>
      <w:r w:rsidDel="00000000" w:rsidR="00000000" w:rsidRPr="00000000">
        <w:rPr>
          <w:rtl w:val="0"/>
        </w:rPr>
        <w:t xml:space="preserve">Nascida em São Paulo e formada na USP.</w:t>
      </w:r>
    </w:p>
    <w:p w:rsidR="00000000" w:rsidDel="00000000" w:rsidP="00000000" w:rsidRDefault="00000000" w:rsidRPr="00000000" w14:paraId="000000CB">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40" w:lineRule="auto"/>
        <w:ind w:left="720" w:hanging="360"/>
        <w:jc w:val="both"/>
        <w:rPr>
          <w:u w:val="none"/>
        </w:rPr>
      </w:pPr>
      <w:r w:rsidDel="00000000" w:rsidR="00000000" w:rsidRPr="00000000">
        <w:rPr>
          <w:rtl w:val="0"/>
        </w:rPr>
        <w:t xml:space="preserve">Ama trabalhar com crianças.</w:t>
      </w:r>
    </w:p>
    <w:p w:rsidR="00000000" w:rsidDel="00000000" w:rsidP="00000000" w:rsidRDefault="00000000" w:rsidRPr="00000000" w14:paraId="000000CC">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line="240" w:lineRule="auto"/>
        <w:ind w:left="720" w:hanging="360"/>
        <w:jc w:val="both"/>
        <w:rPr>
          <w:u w:val="none"/>
        </w:rPr>
      </w:pPr>
      <w:r w:rsidDel="00000000" w:rsidR="00000000" w:rsidRPr="00000000">
        <w:rPr>
          <w:rtl w:val="0"/>
        </w:rPr>
        <w:t xml:space="preserve">Quando adolescente realizava serviços como babá.</w:t>
      </w:r>
    </w:p>
    <w:p w:rsidR="00000000" w:rsidDel="00000000" w:rsidP="00000000" w:rsidRDefault="00000000" w:rsidRPr="00000000" w14:paraId="000000CD">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ind w:left="720" w:hanging="360"/>
        <w:jc w:val="both"/>
        <w:rPr>
          <w:u w:val="none"/>
        </w:rPr>
      </w:pPr>
      <w:r w:rsidDel="00000000" w:rsidR="00000000" w:rsidRPr="00000000">
        <w:rPr>
          <w:rtl w:val="0"/>
        </w:rPr>
        <w:t xml:space="preserve">Tem uma jornada de trabalho massiva.</w:t>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Dores/Motivações atuais com o problema:</w:t>
      </w:r>
    </w:p>
    <w:p w:rsidR="00000000" w:rsidDel="00000000" w:rsidP="00000000" w:rsidRDefault="00000000" w:rsidRPr="00000000" w14:paraId="000000D0">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pPr>
      <w:r w:rsidDel="00000000" w:rsidR="00000000" w:rsidRPr="00000000">
        <w:rPr>
          <w:rtl w:val="0"/>
        </w:rPr>
        <w:t xml:space="preserve">Sua jornada de trabalho é exaustiva, estando muito cansada ao ir para casa, ainda tem que esperar muito tempo pelo manobrista.</w:t>
      </w:r>
    </w:p>
    <w:p w:rsidR="00000000" w:rsidDel="00000000" w:rsidP="00000000" w:rsidRDefault="00000000" w:rsidRPr="00000000" w14:paraId="000000D1">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Não possui a informação de quanto tempo levará para receber o seu carro.</w:t>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rPr>
      </w:pPr>
      <w:r w:rsidDel="00000000" w:rsidR="00000000" w:rsidRPr="00000000">
        <w:rPr>
          <w:b w:val="1"/>
          <w:rtl w:val="0"/>
        </w:rPr>
        <w:t xml:space="preserve">Objetivos/necessidades específicas em relação ao problema:</w:t>
      </w:r>
    </w:p>
    <w:p w:rsidR="00000000" w:rsidDel="00000000" w:rsidP="00000000" w:rsidRDefault="00000000" w:rsidRPr="00000000" w14:paraId="000000D4">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Necessita de uma solução para pedir a retirada do carro.</w:t>
      </w:r>
    </w:p>
    <w:p w:rsidR="00000000" w:rsidDel="00000000" w:rsidP="00000000" w:rsidRDefault="00000000" w:rsidRPr="00000000" w14:paraId="000000D5">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Necessita saber quanto tempo tem que esperar para receber o carro.</w:t>
      </w:r>
    </w:p>
    <w:p w:rsidR="00000000" w:rsidDel="00000000" w:rsidP="00000000" w:rsidRDefault="00000000" w:rsidRPr="00000000" w14:paraId="000000D6">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Precisa otimizar seu tempo na volta para casa</w:t>
      </w:r>
      <w:r w:rsidDel="00000000" w:rsidR="00000000" w:rsidRPr="00000000">
        <w:rPr>
          <w:rtl w:val="0"/>
        </w:rPr>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D8">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pPr>
      <w:bookmarkStart w:colFirst="0" w:colLast="0" w:name="_heading=h.jtq6tyjnriq" w:id="28"/>
      <w:bookmarkEnd w:id="28"/>
      <w:r w:rsidDel="00000000" w:rsidR="00000000" w:rsidRPr="00000000">
        <w:rPr>
          <w:rtl w:val="0"/>
        </w:rPr>
        <w:t xml:space="preserve">1.4.2. Jornadas do Usuário e/ou Storyboard</w:t>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A jornada do usuário é uma forma de compreender todas as fases de interação que o cliente tem com o produto ou algum serviço, ou seja, quando se realiza o mapeamento detalhado de toda experiência possível que o usuário poderá ter durante a utilização do que está sendo proposto. Facilitando assim analisar todas as variáveis envolvidas.</w:t>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Utilizamos o gestor do estacionamento Edvaldo Braga para nossa Jornada do usuário, conforme abaixo:</w: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b w:val="1"/>
          <w:rtl w:val="0"/>
        </w:rPr>
        <w:t xml:space="preserve">Edvaldo Braga:</w:t>
      </w:r>
      <w:r w:rsidDel="00000000" w:rsidR="00000000" w:rsidRPr="00000000">
        <w:rPr>
          <w:rtl w:val="0"/>
        </w:rPr>
        <w:t xml:space="preserve"> </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b w:val="1"/>
          <w:rtl w:val="0"/>
        </w:rPr>
        <w:t xml:space="preserve">Cenário:</w:t>
      </w:r>
      <w:r w:rsidDel="00000000" w:rsidR="00000000" w:rsidRPr="00000000">
        <w:rPr>
          <w:rtl w:val="0"/>
        </w:rPr>
        <w:t xml:space="preserve"> Edvaldo Braga precisa de uma ferramenta de tecnologia que monitore e controle cada veículo dentro dos estacionamentos, como: trajeto, fila de chegada, tempo de chegada, condutor e indicadores de produtividade.</w:t>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b w:val="1"/>
          <w:rtl w:val="0"/>
        </w:rPr>
        <w:t xml:space="preserve">Expectativas: </w:t>
      </w:r>
      <w:r w:rsidDel="00000000" w:rsidR="00000000" w:rsidRPr="00000000">
        <w:rPr>
          <w:rtl w:val="0"/>
        </w:rPr>
        <w:t xml:space="preserve">Edvaldo espera melhorar a produtividade e ter um maior controle sobre os carros estacionados.</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527300"/>
            <wp:effectExtent b="0" l="0" r="0" t="0"/>
            <wp:docPr id="33"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611982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b w:val="1"/>
          <w:rtl w:val="0"/>
        </w:rPr>
        <w:t xml:space="preserve">Oportunidades: </w:t>
      </w:r>
      <w:r w:rsidDel="00000000" w:rsidR="00000000" w:rsidRPr="00000000">
        <w:rPr>
          <w:rtl w:val="0"/>
        </w:rPr>
        <w:t xml:space="preserve">As oportunidades serão que os gestores dos estacionamentos terão uma melhor análise estatística sobre o tempo de execução de tarefa de cada manobrista, além de um maior controle, tendo a informação de quem é o condutor de cada veículo. Com isso, será possível criar dashboards precisos e assim, aumentar a produtividade.</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b w:val="1"/>
          <w:rtl w:val="0"/>
        </w:rPr>
        <w:t xml:space="preserve">Responsabilidades:  </w:t>
      </w:r>
      <w:r w:rsidDel="00000000" w:rsidR="00000000" w:rsidRPr="00000000">
        <w:rPr>
          <w:rtl w:val="0"/>
        </w:rPr>
        <w:t xml:space="preserve">A responsabilidade será atribuída para os manobristas que irão utilizar o Hardware diariamente em seus serviços. Já o Hardware é responsável por realizar todo o processo de monitoramento e controle dos veículos dos estacionamentos.</w:t>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Utilizamos também o usuário final para nossa Jornada do usuário, conforme abaixo:</w:t>
      </w:r>
    </w:p>
    <w:p w:rsidR="00000000" w:rsidDel="00000000" w:rsidP="00000000" w:rsidRDefault="00000000" w:rsidRPr="00000000" w14:paraId="000000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b w:val="1"/>
        </w:rPr>
      </w:pPr>
      <w:r w:rsidDel="00000000" w:rsidR="00000000" w:rsidRPr="00000000">
        <w:rPr>
          <w:b w:val="1"/>
          <w:rtl w:val="0"/>
        </w:rPr>
        <w:t xml:space="preserve">Adriana Silva:</w:t>
      </w:r>
    </w:p>
    <w:p w:rsidR="00000000" w:rsidDel="00000000" w:rsidP="00000000" w:rsidRDefault="00000000" w:rsidRPr="00000000" w14:paraId="000000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b w:val="1"/>
          <w:rtl w:val="0"/>
        </w:rPr>
        <w:t xml:space="preserve">Cenário: </w:t>
      </w:r>
      <w:r w:rsidDel="00000000" w:rsidR="00000000" w:rsidRPr="00000000">
        <w:rPr>
          <w:rtl w:val="0"/>
        </w:rPr>
        <w:t xml:space="preserve">Adriana Silva se sente muito desconfortável sempre que termina seu dia, pois ela sempre se depara com a incerteza do tempo que conseguirá sair do estacionamento do hospital em que trabalha.</w:t>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b w:val="1"/>
          <w:rtl w:val="0"/>
        </w:rPr>
        <w:t xml:space="preserve">Expectativas: </w:t>
      </w:r>
      <w:r w:rsidDel="00000000" w:rsidR="00000000" w:rsidRPr="00000000">
        <w:rPr>
          <w:rtl w:val="0"/>
        </w:rPr>
        <w:t xml:space="preserve">Adriana espera receber informações, como o tempo de espera.</w:t>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2413000"/>
            <wp:effectExtent b="0" l="0" r="0" t="0"/>
            <wp:docPr id="21"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611982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pPr>
      <w:r w:rsidDel="00000000" w:rsidR="00000000" w:rsidRPr="00000000">
        <w:rPr>
          <w:b w:val="1"/>
          <w:rtl w:val="0"/>
        </w:rPr>
        <w:t xml:space="preserve">Oportunidades: </w:t>
      </w:r>
      <w:r w:rsidDel="00000000" w:rsidR="00000000" w:rsidRPr="00000000">
        <w:rPr>
          <w:rtl w:val="0"/>
        </w:rPr>
        <w:t xml:space="preserve">As oportunidades serão que os clientes do estacionamento terão melhores informações, principalmente, sobre o tempo de espera, há a possibilidade de organizar e agendar seus compromissos e afazeres.</w:t>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pPr>
      <w:r w:rsidDel="00000000" w:rsidR="00000000" w:rsidRPr="00000000">
        <w:rPr>
          <w:b w:val="1"/>
          <w:rtl w:val="0"/>
        </w:rPr>
        <w:t xml:space="preserve">Responsabilidades: </w:t>
      </w:r>
      <w:r w:rsidDel="00000000" w:rsidR="00000000" w:rsidRPr="00000000">
        <w:rPr>
          <w:rtl w:val="0"/>
        </w:rPr>
        <w:t xml:space="preserve">Respeitar o tempo de devolução e entender que donos de carros que estão estacionados mais perto terão que aguardar menos.</w:t>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rPr/>
      </w:pPr>
      <w:bookmarkStart w:colFirst="0" w:colLast="0" w:name="_heading=h.z337ya" w:id="29"/>
      <w:bookmarkEnd w:id="29"/>
      <w:r w:rsidDel="00000000" w:rsidR="00000000" w:rsidRPr="00000000">
        <w:rPr>
          <w:rtl w:val="0"/>
        </w:rPr>
        <w:t xml:space="preserve">1.4.3. User Stories</w:t>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566.9291338582675"/>
        <w:jc w:val="both"/>
        <w:rPr/>
      </w:pPr>
      <w:r w:rsidDel="00000000" w:rsidR="00000000" w:rsidRPr="00000000">
        <w:rPr>
          <w:rtl w:val="0"/>
        </w:rPr>
        <w:t xml:space="preserve">Para conferir é uma sentença que indica as dores de negócio que estão vinculadas ao usuário final e ao usuário do sistema, seu papel é capturar a função do usuário de dimensionar o tamanho, a prioridade e o status de funcionalidades para a equipe de desenvolvimento.</w:t>
      </w:r>
    </w:p>
    <w:sdt>
      <w:sdtPr>
        <w:lock w:val="contentLocked"/>
        <w:tag w:val="goog_rdk_70"/>
      </w:sdtPr>
      <w:sdtContent>
        <w:tbl>
          <w:tblPr>
            <w:tblStyle w:val="Table2"/>
            <w:tblW w:w="9619.444539541253"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4980"/>
            <w:gridCol w:w="1309.4445395412529"/>
            <w:gridCol w:w="1530"/>
            <w:gridCol w:w="1080"/>
            <w:tblGridChange w:id="0">
              <w:tblGrid>
                <w:gridCol w:w="720"/>
                <w:gridCol w:w="4980"/>
                <w:gridCol w:w="1309.4445395412529"/>
                <w:gridCol w:w="1530"/>
                <w:gridCol w:w="1080"/>
              </w:tblGrid>
            </w:tblGridChange>
          </w:tblGrid>
          <w:tr>
            <w:trPr>
              <w:cantSplit w:val="0"/>
              <w:trHeight w:val="330" w:hRule="atLeast"/>
              <w:tblHeader w:val="0"/>
            </w:trPr>
            <w:sdt>
              <w:sdtPr>
                <w:lock w:val="contentLocked"/>
                <w:tag w:val="goog_rdk_5"/>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0E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Nº</w:t>
                    </w:r>
                    <w:r w:rsidDel="00000000" w:rsidR="00000000" w:rsidRPr="00000000">
                      <w:rPr>
                        <w:rtl w:val="0"/>
                      </w:rPr>
                    </w:r>
                  </w:p>
                </w:tc>
              </w:sdtContent>
            </w:sdt>
            <w:sdt>
              <w:sdtPr>
                <w:lock w:val="contentLocked"/>
                <w:tag w:val="goog_rdk_6"/>
              </w:sdtPr>
              <w:sdtContent>
                <w:tc>
                  <w:tcPr>
                    <w:tcBorders>
                      <w:top w:color="cccccc" w:space="0" w:sz="6" w:val="single"/>
                      <w:left w:color="cccccc" w:space="0" w:sz="6"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0E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DESCRIÇÃO</w:t>
                    </w:r>
                    <w:r w:rsidDel="00000000" w:rsidR="00000000" w:rsidRPr="00000000">
                      <w:rPr>
                        <w:rtl w:val="0"/>
                      </w:rPr>
                    </w:r>
                  </w:p>
                </w:tc>
              </w:sdtContent>
            </w:sdt>
            <w:sdt>
              <w:sdtPr>
                <w:lock w:val="contentLocked"/>
                <w:tag w:val="goog_rdk_7"/>
              </w:sdtPr>
              <w:sdtContent>
                <w:tc>
                  <w:tcPr>
                    <w:tcBorders>
                      <w:top w:color="cccccc" w:space="0" w:sz="6" w:val="single"/>
                      <w:left w:color="cccccc" w:space="0" w:sz="6"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0E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TAMANHO</w:t>
                    </w:r>
                    <w:r w:rsidDel="00000000" w:rsidR="00000000" w:rsidRPr="00000000">
                      <w:rPr>
                        <w:rtl w:val="0"/>
                      </w:rPr>
                    </w:r>
                  </w:p>
                </w:tc>
              </w:sdtContent>
            </w:sdt>
            <w:sdt>
              <w:sdtPr>
                <w:lock w:val="contentLocked"/>
                <w:tag w:val="goog_rdk_8"/>
              </w:sdtPr>
              <w:sdtContent>
                <w:tc>
                  <w:tcPr>
                    <w:tcBorders>
                      <w:top w:color="cccccc" w:space="0" w:sz="6" w:val="single"/>
                      <w:left w:color="cccccc" w:space="0" w:sz="6"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0E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PRIORIDADE</w:t>
                    </w:r>
                    <w:r w:rsidDel="00000000" w:rsidR="00000000" w:rsidRPr="00000000">
                      <w:rPr>
                        <w:rtl w:val="0"/>
                      </w:rPr>
                    </w:r>
                  </w:p>
                </w:tc>
              </w:sdtContent>
            </w:sdt>
            <w:sdt>
              <w:sdtPr>
                <w:lock w:val="contentLocked"/>
                <w:tag w:val="goog_rdk_9"/>
              </w:sdtPr>
              <w:sdtContent>
                <w:tc>
                  <w:tcPr>
                    <w:tcBorders>
                      <w:top w:color="cccccc" w:space="0" w:sz="6" w:val="single"/>
                      <w:left w:color="cccccc" w:space="0" w:sz="6"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0F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STATUS</w:t>
                    </w:r>
                    <w:r w:rsidDel="00000000" w:rsidR="00000000" w:rsidRPr="00000000">
                      <w:rPr>
                        <w:rtl w:val="0"/>
                      </w:rPr>
                    </w:r>
                  </w:p>
                </w:tc>
              </w:sdtContent>
            </w:sdt>
          </w:tr>
          <w:tr>
            <w:trPr>
              <w:cantSplit w:val="0"/>
              <w:trHeight w:val="1005" w:hRule="atLeast"/>
              <w:tblHeader w:val="0"/>
            </w:trPr>
            <w:sdt>
              <w:sdtPr>
                <w:lock w:val="contentLocked"/>
                <w:tag w:val="goog_rdk_10"/>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0F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1"/>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0F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gestor de operações do estacionamento quero criar dashboard de produtividade dos manobristas para melhorar o monitoramento de cada um na execução de suas tarefas.</w:t>
                    </w:r>
                  </w:p>
                </w:tc>
              </w:sdtContent>
            </w:sdt>
            <w:sdt>
              <w:sdtPr>
                <w:lock w:val="contentLocked"/>
                <w:tag w:val="goog_rdk_12"/>
              </w:sdtPr>
              <w:sdtContent>
                <w:tc>
                  <w:tcPr>
                    <w:tcBorders>
                      <w:top w:color="cccccc" w:space="0" w:sz="6" w:val="single"/>
                      <w:left w:color="cccccc" w:space="0" w:sz="6" w:val="single"/>
                      <w:bottom w:color="000000" w:space="0" w:sz="18" w:val="single"/>
                      <w:right w:color="000000" w:space="0" w:sz="18" w:val="single"/>
                    </w:tcBorders>
                    <w:shd w:fill="ffd966" w:val="clear"/>
                    <w:tcMar>
                      <w:top w:w="40.0" w:type="dxa"/>
                      <w:left w:w="40.0" w:type="dxa"/>
                      <w:bottom w:w="40.0" w:type="dxa"/>
                      <w:right w:w="40.0" w:type="dxa"/>
                    </w:tcMar>
                    <w:vAlign w:val="center"/>
                  </w:tcPr>
                  <w:p w:rsidR="00000000" w:rsidDel="00000000" w:rsidP="00000000" w:rsidRDefault="00000000" w:rsidRPr="00000000" w14:paraId="000000F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média</w:t>
                    </w:r>
                  </w:p>
                </w:tc>
              </w:sdtContent>
            </w:sdt>
            <w:sdt>
              <w:sdtPr>
                <w:lock w:val="contentLocked"/>
                <w:tag w:val="goog_rdk_13"/>
              </w:sdtPr>
              <w:sdtContent>
                <w:tc>
                  <w:tcPr>
                    <w:tcBorders>
                      <w:top w:color="cccccc" w:space="0" w:sz="6" w:val="single"/>
                      <w:left w:color="cccccc" w:space="0" w:sz="6" w:val="single"/>
                      <w:bottom w:color="000000" w:space="0" w:sz="18" w:val="single"/>
                      <w:right w:color="000000" w:space="0" w:sz="18" w:val="single"/>
                    </w:tcBorders>
                    <w:shd w:fill="ffd966" w:val="clear"/>
                    <w:tcMar>
                      <w:top w:w="40.0" w:type="dxa"/>
                      <w:left w:w="40.0" w:type="dxa"/>
                      <w:bottom w:w="40.0" w:type="dxa"/>
                      <w:right w:w="40.0" w:type="dxa"/>
                    </w:tcMar>
                    <w:vAlign w:val="center"/>
                  </w:tcPr>
                  <w:p w:rsidR="00000000" w:rsidDel="00000000" w:rsidP="00000000" w:rsidRDefault="00000000" w:rsidRPr="00000000" w14:paraId="000000F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média</w:t>
                    </w:r>
                  </w:p>
                </w:tc>
              </w:sdtContent>
            </w:sdt>
            <w:sdt>
              <w:sdtPr>
                <w:lock w:val="contentLocked"/>
                <w:tag w:val="goog_rdk_14"/>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0F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780" w:hRule="atLeast"/>
              <w:tblHeader w:val="0"/>
            </w:trPr>
            <w:sdt>
              <w:sdtPr>
                <w:lock w:val="contentLocked"/>
                <w:tag w:val="goog_rdk_15"/>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0F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tag w:val="goog_rdk_16"/>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0F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gestor de operações, quero informar ao cliente final o tempo de espera, para melhor informá-lo sobre o status do seu veículo.</w:t>
                    </w:r>
                  </w:p>
                </w:tc>
              </w:sdtContent>
            </w:sdt>
            <w:sdt>
              <w:sdtPr>
                <w:lock w:val="contentLocked"/>
                <w:tag w:val="goog_rdk_17"/>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0F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grande</w:t>
                    </w:r>
                  </w:p>
                </w:tc>
              </w:sdtContent>
            </w:sdt>
            <w:sdt>
              <w:sdtPr>
                <w:lock w:val="contentLocked"/>
                <w:tag w:val="goog_rdk_18"/>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0F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alta</w:t>
                    </w:r>
                  </w:p>
                </w:tc>
              </w:sdtContent>
            </w:sdt>
            <w:sdt>
              <w:sdtPr>
                <w:lock w:val="contentLocked"/>
                <w:tag w:val="goog_rdk_19"/>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0F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555" w:hRule="atLeast"/>
              <w:tblHeader w:val="0"/>
            </w:trPr>
            <w:sdt>
              <w:sdtPr>
                <w:lock w:val="contentLocked"/>
                <w:tag w:val="goog_rdk_20"/>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0F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sdtContent>
            </w:sdt>
            <w:sdt>
              <w:sdtPr>
                <w:lock w:val="contentLocked"/>
                <w:tag w:val="goog_rdk_21"/>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0F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gestor de operações, quero localizar os carros para transmitir segurança ao cliente.</w:t>
                    </w:r>
                  </w:p>
                </w:tc>
              </w:sdtContent>
            </w:sdt>
            <w:sdt>
              <w:sdtPr>
                <w:lock w:val="contentLocked"/>
                <w:tag w:val="goog_rdk_22"/>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0F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grande</w:t>
                    </w:r>
                  </w:p>
                </w:tc>
              </w:sdtContent>
            </w:sdt>
            <w:sdt>
              <w:sdtPr>
                <w:lock w:val="contentLocked"/>
                <w:tag w:val="goog_rdk_23"/>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0F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alta</w:t>
                    </w:r>
                  </w:p>
                </w:tc>
              </w:sdtContent>
            </w:sdt>
            <w:sdt>
              <w:sdtPr>
                <w:lock w:val="contentLocked"/>
                <w:tag w:val="goog_rdk_24"/>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0F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555" w:hRule="atLeast"/>
              <w:tblHeader w:val="0"/>
            </w:trPr>
            <w:sdt>
              <w:sdtPr>
                <w:lock w:val="contentLocked"/>
                <w:tag w:val="goog_rdk_25"/>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0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sdtContent>
            </w:sdt>
            <w:sdt>
              <w:sdtPr>
                <w:lock w:val="contentLocked"/>
                <w:tag w:val="goog_rdk_26"/>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10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gestor de operações, quero identificar quem é o condutor de cada carro, para ter um maior controle.</w:t>
                    </w:r>
                  </w:p>
                </w:tc>
              </w:sdtContent>
            </w:sdt>
            <w:sdt>
              <w:sdtPr>
                <w:lock w:val="contentLocked"/>
                <w:tag w:val="goog_rdk_27"/>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0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grande</w:t>
                    </w:r>
                  </w:p>
                </w:tc>
              </w:sdtContent>
            </w:sdt>
            <w:sdt>
              <w:sdtPr>
                <w:lock w:val="contentLocked"/>
                <w:tag w:val="goog_rdk_28"/>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0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alta</w:t>
                    </w:r>
                  </w:p>
                </w:tc>
              </w:sdtContent>
            </w:sdt>
            <w:sdt>
              <w:sdtPr>
                <w:lock w:val="contentLocked"/>
                <w:tag w:val="goog_rdk_29"/>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0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780" w:hRule="atLeast"/>
              <w:tblHeader w:val="0"/>
            </w:trPr>
            <w:sdt>
              <w:sdtPr>
                <w:lock w:val="contentLocked"/>
                <w:tag w:val="goog_rdk_30"/>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0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sdtContent>
            </w:sdt>
            <w:sdt>
              <w:sdtPr>
                <w:lock w:val="contentLocked"/>
                <w:tag w:val="goog_rdk_31"/>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10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gestor de operações, quero saber o status da busca do carro, para monitorar as atividades dos manobristas.</w:t>
                    </w:r>
                  </w:p>
                </w:tc>
              </w:sdtContent>
            </w:sdt>
            <w:sdt>
              <w:sdtPr>
                <w:lock w:val="contentLocked"/>
                <w:tag w:val="goog_rdk_32"/>
              </w:sdtPr>
              <w:sdtContent>
                <w:tc>
                  <w:tcPr>
                    <w:tcBorders>
                      <w:top w:color="cccccc" w:space="0" w:sz="6" w:val="single"/>
                      <w:left w:color="cccccc" w:space="0" w:sz="6" w:val="single"/>
                      <w:bottom w:color="000000" w:space="0" w:sz="18" w:val="single"/>
                      <w:right w:color="000000" w:space="0" w:sz="18" w:val="single"/>
                    </w:tcBorders>
                    <w:shd w:fill="ffd966" w:val="clear"/>
                    <w:tcMar>
                      <w:top w:w="40.0" w:type="dxa"/>
                      <w:left w:w="40.0" w:type="dxa"/>
                      <w:bottom w:w="40.0" w:type="dxa"/>
                      <w:right w:w="40.0" w:type="dxa"/>
                    </w:tcMar>
                    <w:vAlign w:val="center"/>
                  </w:tcPr>
                  <w:p w:rsidR="00000000" w:rsidDel="00000000" w:rsidP="00000000" w:rsidRDefault="00000000" w:rsidRPr="00000000" w14:paraId="0000010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média</w:t>
                    </w:r>
                  </w:p>
                </w:tc>
              </w:sdtContent>
            </w:sdt>
            <w:sdt>
              <w:sdtPr>
                <w:lock w:val="contentLocked"/>
                <w:tag w:val="goog_rdk_33"/>
              </w:sdtPr>
              <w:sdtContent>
                <w:tc>
                  <w:tcPr>
                    <w:tcBorders>
                      <w:top w:color="cccccc" w:space="0" w:sz="6" w:val="single"/>
                      <w:left w:color="cccccc" w:space="0" w:sz="6" w:val="single"/>
                      <w:bottom w:color="000000" w:space="0" w:sz="18" w:val="single"/>
                      <w:right w:color="000000" w:space="0" w:sz="18" w:val="single"/>
                    </w:tcBorders>
                    <w:shd w:fill="ffd966" w:val="clear"/>
                    <w:tcMar>
                      <w:top w:w="40.0" w:type="dxa"/>
                      <w:left w:w="40.0" w:type="dxa"/>
                      <w:bottom w:w="40.0" w:type="dxa"/>
                      <w:right w:w="40.0" w:type="dxa"/>
                    </w:tcMar>
                    <w:vAlign w:val="center"/>
                  </w:tcPr>
                  <w:p w:rsidR="00000000" w:rsidDel="00000000" w:rsidP="00000000" w:rsidRDefault="00000000" w:rsidRPr="00000000" w14:paraId="0000010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média</w:t>
                    </w:r>
                  </w:p>
                </w:tc>
              </w:sdtContent>
            </w:sdt>
            <w:sdt>
              <w:sdtPr>
                <w:lock w:val="contentLocked"/>
                <w:tag w:val="goog_rdk_34"/>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0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780" w:hRule="atLeast"/>
              <w:tblHeader w:val="0"/>
            </w:trPr>
            <w:sdt>
              <w:sdtPr>
                <w:lock w:val="contentLocked"/>
                <w:tag w:val="goog_rdk_35"/>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0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sdtContent>
            </w:sdt>
            <w:sdt>
              <w:sdtPr>
                <w:lock w:val="contentLocked"/>
                <w:tag w:val="goog_rdk_36"/>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10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gestor de operações, quero ter um relatório sobre o tempo de execução de cada manobrista, para ter um melhor monitoramento de cada um.</w:t>
                    </w:r>
                  </w:p>
                </w:tc>
              </w:sdtContent>
            </w:sdt>
            <w:sdt>
              <w:sdtPr>
                <w:lock w:val="contentLocked"/>
                <w:tag w:val="goog_rdk_37"/>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0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grande</w:t>
                    </w:r>
                  </w:p>
                </w:tc>
              </w:sdtContent>
            </w:sdt>
            <w:sdt>
              <w:sdtPr>
                <w:lock w:val="contentLocked"/>
                <w:tag w:val="goog_rdk_38"/>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0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alta</w:t>
                    </w:r>
                  </w:p>
                </w:tc>
              </w:sdtContent>
            </w:sdt>
            <w:sdt>
              <w:sdtPr>
                <w:lock w:val="contentLocked"/>
                <w:tag w:val="goog_rdk_39"/>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0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1005" w:hRule="atLeast"/>
              <w:tblHeader w:val="0"/>
            </w:trPr>
            <w:sdt>
              <w:sdtPr>
                <w:lock w:val="contentLocked"/>
                <w:tag w:val="goog_rdk_40"/>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0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sdtContent>
            </w:sdt>
            <w:sdt>
              <w:sdtPr>
                <w:lock w:val="contentLocked"/>
                <w:tag w:val="goog_rdk_41"/>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11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gestor de operações do estacionamento, quero conseguir localizar o carro dentro dos estacionamentos, para utilizar a tecnologia ao invés de ser feita de forma manual.</w:t>
                    </w:r>
                  </w:p>
                </w:tc>
              </w:sdtContent>
            </w:sdt>
            <w:sdt>
              <w:sdtPr>
                <w:lock w:val="contentLocked"/>
                <w:tag w:val="goog_rdk_42"/>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1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grande</w:t>
                    </w:r>
                  </w:p>
                </w:tc>
              </w:sdtContent>
            </w:sdt>
            <w:sdt>
              <w:sdtPr>
                <w:lock w:val="contentLocked"/>
                <w:tag w:val="goog_rdk_43"/>
              </w:sdtPr>
              <w:sdtContent>
                <w:tc>
                  <w:tcPr>
                    <w:tcBorders>
                      <w:top w:color="cccccc" w:space="0" w:sz="6" w:val="single"/>
                      <w:left w:color="cccccc" w:space="0" w:sz="6" w:val="single"/>
                      <w:bottom w:color="000000" w:space="0" w:sz="18" w:val="single"/>
                      <w:right w:color="000000" w:space="0" w:sz="18" w:val="single"/>
                    </w:tcBorders>
                    <w:shd w:fill="ffd966" w:val="clear"/>
                    <w:tcMar>
                      <w:top w:w="40.0" w:type="dxa"/>
                      <w:left w:w="40.0" w:type="dxa"/>
                      <w:bottom w:w="40.0" w:type="dxa"/>
                      <w:right w:w="40.0" w:type="dxa"/>
                    </w:tcMar>
                    <w:vAlign w:val="center"/>
                  </w:tcPr>
                  <w:p w:rsidR="00000000" w:rsidDel="00000000" w:rsidP="00000000" w:rsidRDefault="00000000" w:rsidRPr="00000000" w14:paraId="0000011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média</w:t>
                    </w:r>
                  </w:p>
                </w:tc>
              </w:sdtContent>
            </w:sdt>
            <w:sdt>
              <w:sdtPr>
                <w:lock w:val="contentLocked"/>
                <w:tag w:val="goog_rdk_44"/>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1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555" w:hRule="atLeast"/>
              <w:tblHeader w:val="0"/>
            </w:trPr>
            <w:sdt>
              <w:sdtPr>
                <w:lock w:val="contentLocked"/>
                <w:tag w:val="goog_rdk_45"/>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1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sdtContent>
            </w:sdt>
            <w:sdt>
              <w:sdtPr>
                <w:lock w:val="contentLocked"/>
                <w:tag w:val="goog_rdk_46"/>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11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manobrista, quero localizar o carro no estacionamento, para ter maior produtividade.</w:t>
                    </w:r>
                  </w:p>
                </w:tc>
              </w:sdtContent>
            </w:sdt>
            <w:sdt>
              <w:sdtPr>
                <w:lock w:val="contentLocked"/>
                <w:tag w:val="goog_rdk_47"/>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1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grande</w:t>
                    </w:r>
                  </w:p>
                </w:tc>
              </w:sdtContent>
            </w:sdt>
            <w:sdt>
              <w:sdtPr>
                <w:lock w:val="contentLocked"/>
                <w:tag w:val="goog_rdk_48"/>
              </w:sdtPr>
              <w:sdtContent>
                <w:tc>
                  <w:tcPr>
                    <w:tcBorders>
                      <w:top w:color="cccccc" w:space="0" w:sz="6" w:val="single"/>
                      <w:left w:color="cccccc" w:space="0" w:sz="6" w:val="single"/>
                      <w:bottom w:color="000000" w:space="0" w:sz="18" w:val="single"/>
                      <w:right w:color="000000" w:space="0" w:sz="18" w:val="single"/>
                    </w:tcBorders>
                    <w:shd w:fill="b7e1cd" w:val="clear"/>
                    <w:tcMar>
                      <w:top w:w="40.0" w:type="dxa"/>
                      <w:left w:w="40.0" w:type="dxa"/>
                      <w:bottom w:w="40.0" w:type="dxa"/>
                      <w:right w:w="40.0" w:type="dxa"/>
                    </w:tcMar>
                    <w:vAlign w:val="center"/>
                  </w:tcPr>
                  <w:p w:rsidR="00000000" w:rsidDel="00000000" w:rsidP="00000000" w:rsidRDefault="00000000" w:rsidRPr="00000000" w14:paraId="0000011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baixa</w:t>
                    </w:r>
                  </w:p>
                </w:tc>
              </w:sdtContent>
            </w:sdt>
            <w:sdt>
              <w:sdtPr>
                <w:lock w:val="contentLocked"/>
                <w:tag w:val="goog_rdk_49"/>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1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780" w:hRule="atLeast"/>
              <w:tblHeader w:val="0"/>
            </w:trPr>
            <w:sdt>
              <w:sdtPr>
                <w:lock w:val="contentLocked"/>
                <w:tag w:val="goog_rdk_50"/>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1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sdtContent>
            </w:sdt>
            <w:sdt>
              <w:sdtPr>
                <w:lock w:val="contentLocked"/>
                <w:tag w:val="goog_rdk_51"/>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11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gestor de operações quero um hardware que seja resistente ao tempo atmosférico, para que nosso produto tenha maior durabilidade</w:t>
                    </w:r>
                  </w:p>
                </w:tc>
              </w:sdtContent>
            </w:sdt>
            <w:sdt>
              <w:sdtPr>
                <w:lock w:val="contentLocked"/>
                <w:tag w:val="goog_rdk_52"/>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1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grande</w:t>
                    </w:r>
                  </w:p>
                </w:tc>
              </w:sdtContent>
            </w:sdt>
            <w:sdt>
              <w:sdtPr>
                <w:lock w:val="contentLocked"/>
                <w:tag w:val="goog_rdk_53"/>
              </w:sdtPr>
              <w:sdtContent>
                <w:tc>
                  <w:tcPr>
                    <w:tcBorders>
                      <w:top w:color="cccccc" w:space="0" w:sz="6" w:val="single"/>
                      <w:left w:color="cccccc" w:space="0" w:sz="6" w:val="single"/>
                      <w:bottom w:color="000000" w:space="0" w:sz="18" w:val="single"/>
                      <w:right w:color="000000" w:space="0" w:sz="18" w:val="single"/>
                    </w:tcBorders>
                    <w:shd w:fill="ffd966" w:val="clear"/>
                    <w:tcMar>
                      <w:top w:w="40.0" w:type="dxa"/>
                      <w:left w:w="40.0" w:type="dxa"/>
                      <w:bottom w:w="40.0" w:type="dxa"/>
                      <w:right w:w="40.0" w:type="dxa"/>
                    </w:tcMar>
                    <w:vAlign w:val="center"/>
                  </w:tcPr>
                  <w:p w:rsidR="00000000" w:rsidDel="00000000" w:rsidP="00000000" w:rsidRDefault="00000000" w:rsidRPr="00000000" w14:paraId="0000011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média</w:t>
                    </w:r>
                  </w:p>
                </w:tc>
              </w:sdtContent>
            </w:sdt>
            <w:sdt>
              <w:sdtPr>
                <w:lock w:val="contentLocked"/>
                <w:tag w:val="goog_rdk_54"/>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1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555" w:hRule="atLeast"/>
              <w:tblHeader w:val="0"/>
            </w:trPr>
            <w:sdt>
              <w:sdtPr>
                <w:lock w:val="contentLocked"/>
                <w:tag w:val="goog_rdk_55"/>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1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sdtContent>
            </w:sdt>
            <w:sdt>
              <w:sdtPr>
                <w:lock w:val="contentLocked"/>
                <w:tag w:val="goog_rdk_56"/>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11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cliente, quero saber o status do meu carro para entender quanto tempo demorará para ser entregue.</w:t>
                    </w:r>
                  </w:p>
                </w:tc>
              </w:sdtContent>
            </w:sdt>
            <w:sdt>
              <w:sdtPr>
                <w:lock w:val="contentLocked"/>
                <w:tag w:val="goog_rdk_57"/>
              </w:sdtPr>
              <w:sdtContent>
                <w:tc>
                  <w:tcPr>
                    <w:tcBorders>
                      <w:top w:color="cccccc" w:space="0" w:sz="6" w:val="single"/>
                      <w:left w:color="cccccc" w:space="0" w:sz="6" w:val="single"/>
                      <w:bottom w:color="000000" w:space="0" w:sz="18" w:val="single"/>
                      <w:right w:color="000000" w:space="0" w:sz="18" w:val="single"/>
                    </w:tcBorders>
                    <w:shd w:fill="ffd966" w:val="clear"/>
                    <w:tcMar>
                      <w:top w:w="40.0" w:type="dxa"/>
                      <w:left w:w="40.0" w:type="dxa"/>
                      <w:bottom w:w="40.0" w:type="dxa"/>
                      <w:right w:w="40.0" w:type="dxa"/>
                    </w:tcMar>
                    <w:vAlign w:val="center"/>
                  </w:tcPr>
                  <w:p w:rsidR="00000000" w:rsidDel="00000000" w:rsidP="00000000" w:rsidRDefault="00000000" w:rsidRPr="00000000" w14:paraId="0000012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média</w:t>
                    </w:r>
                  </w:p>
                </w:tc>
              </w:sdtContent>
            </w:sdt>
            <w:sdt>
              <w:sdtPr>
                <w:lock w:val="contentLocked"/>
                <w:tag w:val="goog_rdk_58"/>
              </w:sdtPr>
              <w:sdtContent>
                <w:tc>
                  <w:tcPr>
                    <w:tcBorders>
                      <w:top w:color="cccccc" w:space="0" w:sz="6" w:val="single"/>
                      <w:left w:color="cccccc" w:space="0" w:sz="6" w:val="single"/>
                      <w:bottom w:color="000000" w:space="0" w:sz="18" w:val="single"/>
                      <w:right w:color="000000" w:space="0" w:sz="18" w:val="single"/>
                    </w:tcBorders>
                    <w:shd w:fill="b7e1cd" w:val="clear"/>
                    <w:tcMar>
                      <w:top w:w="40.0" w:type="dxa"/>
                      <w:left w:w="40.0" w:type="dxa"/>
                      <w:bottom w:w="40.0" w:type="dxa"/>
                      <w:right w:w="40.0" w:type="dxa"/>
                    </w:tcMar>
                    <w:vAlign w:val="center"/>
                  </w:tcPr>
                  <w:p w:rsidR="00000000" w:rsidDel="00000000" w:rsidP="00000000" w:rsidRDefault="00000000" w:rsidRPr="00000000" w14:paraId="0000012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baixa</w:t>
                    </w:r>
                  </w:p>
                </w:tc>
              </w:sdtContent>
            </w:sdt>
            <w:sdt>
              <w:sdtPr>
                <w:lock w:val="contentLocked"/>
                <w:tag w:val="goog_rdk_59"/>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2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780" w:hRule="atLeast"/>
              <w:tblHeader w:val="0"/>
            </w:trPr>
            <w:sdt>
              <w:sdtPr>
                <w:lock w:val="contentLocked"/>
                <w:tag w:val="goog_rdk_60"/>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2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sdtContent>
            </w:sdt>
            <w:sdt>
              <w:sdtPr>
                <w:lock w:val="contentLocked"/>
                <w:tag w:val="goog_rdk_61"/>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12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cliente, quero solicitar a retirada do carro por aplicativo, para que eu não me desloque e tenha que esperar muito tempo.</w:t>
                    </w:r>
                  </w:p>
                </w:tc>
              </w:sdtContent>
            </w:sdt>
            <w:sdt>
              <w:sdtPr>
                <w:lock w:val="contentLocked"/>
                <w:tag w:val="goog_rdk_62"/>
              </w:sdtPr>
              <w:sdtContent>
                <w:tc>
                  <w:tcPr>
                    <w:tcBorders>
                      <w:top w:color="cccccc" w:space="0" w:sz="6" w:val="single"/>
                      <w:left w:color="cccccc" w:space="0" w:sz="6" w:val="single"/>
                      <w:bottom w:color="000000" w:space="0" w:sz="18" w:val="single"/>
                      <w:right w:color="000000" w:space="0" w:sz="18" w:val="single"/>
                    </w:tcBorders>
                    <w:shd w:fill="ffd966" w:val="clear"/>
                    <w:tcMar>
                      <w:top w:w="40.0" w:type="dxa"/>
                      <w:left w:w="40.0" w:type="dxa"/>
                      <w:bottom w:w="40.0" w:type="dxa"/>
                      <w:right w:w="40.0" w:type="dxa"/>
                    </w:tcMar>
                    <w:vAlign w:val="center"/>
                  </w:tcPr>
                  <w:p w:rsidR="00000000" w:rsidDel="00000000" w:rsidP="00000000" w:rsidRDefault="00000000" w:rsidRPr="00000000" w14:paraId="0000012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média</w:t>
                    </w:r>
                  </w:p>
                </w:tc>
              </w:sdtContent>
            </w:sdt>
            <w:sdt>
              <w:sdtPr>
                <w:lock w:val="contentLocked"/>
                <w:tag w:val="goog_rdk_63"/>
              </w:sdtPr>
              <w:sdtContent>
                <w:tc>
                  <w:tcPr>
                    <w:tcBorders>
                      <w:top w:color="cccccc" w:space="0" w:sz="6" w:val="single"/>
                      <w:left w:color="cccccc" w:space="0" w:sz="6" w:val="single"/>
                      <w:bottom w:color="000000" w:space="0" w:sz="18" w:val="single"/>
                      <w:right w:color="000000" w:space="0" w:sz="18" w:val="single"/>
                    </w:tcBorders>
                    <w:shd w:fill="b7e1cd" w:val="clear"/>
                    <w:tcMar>
                      <w:top w:w="40.0" w:type="dxa"/>
                      <w:left w:w="40.0" w:type="dxa"/>
                      <w:bottom w:w="40.0" w:type="dxa"/>
                      <w:right w:w="40.0" w:type="dxa"/>
                    </w:tcMar>
                    <w:vAlign w:val="center"/>
                  </w:tcPr>
                  <w:p w:rsidR="00000000" w:rsidDel="00000000" w:rsidP="00000000" w:rsidRDefault="00000000" w:rsidRPr="00000000" w14:paraId="0000012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baixa</w:t>
                    </w:r>
                  </w:p>
                </w:tc>
              </w:sdtContent>
            </w:sdt>
            <w:sdt>
              <w:sdtPr>
                <w:lock w:val="contentLocked"/>
                <w:tag w:val="goog_rdk_64"/>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2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r>
            <w:trPr>
              <w:cantSplit w:val="0"/>
              <w:trHeight w:val="555" w:hRule="atLeast"/>
              <w:tblHeader w:val="0"/>
            </w:trPr>
            <w:sdt>
              <w:sdtPr>
                <w:lock w:val="contentLocked"/>
                <w:tag w:val="goog_rdk_65"/>
              </w:sdtPr>
              <w:sdtContent>
                <w:tc>
                  <w:tcPr>
                    <w:tcBorders>
                      <w:top w:color="cccccc" w:space="0" w:sz="6" w:val="single"/>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2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sdtContent>
            </w:sdt>
            <w:sdt>
              <w:sdtPr>
                <w:lock w:val="contentLocked"/>
                <w:tag w:val="goog_rdk_66"/>
              </w:sdtPr>
              <w:sdtContent>
                <w:tc>
                  <w:tcPr>
                    <w:tcBorders>
                      <w:top w:color="cccccc" w:space="0" w:sz="6" w:val="single"/>
                      <w:left w:color="cccccc" w:space="0" w:sz="6" w:val="single"/>
                      <w:bottom w:color="000000" w:space="0" w:sz="18" w:val="single"/>
                      <w:right w:color="000000" w:space="0" w:sz="18" w:val="single"/>
                    </w:tcBorders>
                    <w:tcMar>
                      <w:top w:w="40.0" w:type="dxa"/>
                      <w:left w:w="40.0" w:type="dxa"/>
                      <w:bottom w:w="40.0" w:type="dxa"/>
                      <w:right w:w="40.0" w:type="dxa"/>
                    </w:tcMar>
                    <w:vAlign w:val="center"/>
                  </w:tcPr>
                  <w:p w:rsidR="00000000" w:rsidDel="00000000" w:rsidP="00000000" w:rsidRDefault="00000000" w:rsidRPr="00000000" w14:paraId="0000012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Eu como cliente, quero saber quanto tempo vai demorar para ser entregue, para reduzir o tempo de espera.</w:t>
                    </w:r>
                  </w:p>
                </w:tc>
              </w:sdtContent>
            </w:sdt>
            <w:sdt>
              <w:sdtPr>
                <w:lock w:val="contentLocked"/>
                <w:tag w:val="goog_rdk_67"/>
              </w:sdtPr>
              <w:sdtContent>
                <w:tc>
                  <w:tcPr>
                    <w:tcBorders>
                      <w:top w:color="cccccc" w:space="0" w:sz="6" w:val="single"/>
                      <w:left w:color="cccccc" w:space="0" w:sz="6" w:val="single"/>
                      <w:bottom w:color="000000" w:space="0" w:sz="18" w:val="single"/>
                      <w:right w:color="000000" w:space="0" w:sz="18" w:val="single"/>
                    </w:tcBorders>
                    <w:shd w:fill="ffd966" w:val="clear"/>
                    <w:tcMar>
                      <w:top w:w="40.0" w:type="dxa"/>
                      <w:left w:w="40.0" w:type="dxa"/>
                      <w:bottom w:w="40.0" w:type="dxa"/>
                      <w:right w:w="40.0" w:type="dxa"/>
                    </w:tcMar>
                    <w:vAlign w:val="center"/>
                  </w:tcPr>
                  <w:p w:rsidR="00000000" w:rsidDel="00000000" w:rsidP="00000000" w:rsidRDefault="00000000" w:rsidRPr="00000000" w14:paraId="0000012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média</w:t>
                    </w:r>
                  </w:p>
                </w:tc>
              </w:sdtContent>
            </w:sdt>
            <w:sdt>
              <w:sdtPr>
                <w:lock w:val="contentLocked"/>
                <w:tag w:val="goog_rdk_68"/>
              </w:sdtPr>
              <w:sdtContent>
                <w:tc>
                  <w:tcPr>
                    <w:tcBorders>
                      <w:top w:color="cccccc" w:space="0" w:sz="6" w:val="single"/>
                      <w:left w:color="cccccc" w:space="0" w:sz="6" w:val="single"/>
                      <w:bottom w:color="000000" w:space="0" w:sz="18" w:val="single"/>
                      <w:right w:color="000000" w:space="0" w:sz="18" w:val="single"/>
                    </w:tcBorders>
                    <w:shd w:fill="b7e1cd" w:val="clear"/>
                    <w:tcMar>
                      <w:top w:w="40.0" w:type="dxa"/>
                      <w:left w:w="40.0" w:type="dxa"/>
                      <w:bottom w:w="40.0" w:type="dxa"/>
                      <w:right w:w="40.0" w:type="dxa"/>
                    </w:tcMar>
                    <w:vAlign w:val="center"/>
                  </w:tcPr>
                  <w:p w:rsidR="00000000" w:rsidDel="00000000" w:rsidP="00000000" w:rsidRDefault="00000000" w:rsidRPr="00000000" w14:paraId="0000012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baixa</w:t>
                    </w:r>
                  </w:p>
                </w:tc>
              </w:sdtContent>
            </w:sdt>
            <w:sdt>
              <w:sdtPr>
                <w:lock w:val="contentLocked"/>
                <w:tag w:val="goog_rdk_69"/>
              </w:sdtPr>
              <w:sdtContent>
                <w:tc>
                  <w:tcPr>
                    <w:tcBorders>
                      <w:top w:color="cccccc" w:space="0" w:sz="6" w:val="single"/>
                      <w:left w:color="cccccc" w:space="0" w:sz="6" w:val="single"/>
                      <w:bottom w:color="000000" w:space="0" w:sz="18" w:val="single"/>
                      <w:right w:color="000000" w:space="0" w:sz="18" w:val="single"/>
                    </w:tcBorders>
                    <w:shd w:fill="e06666" w:val="clear"/>
                    <w:tcMar>
                      <w:top w:w="40.0" w:type="dxa"/>
                      <w:left w:w="40.0" w:type="dxa"/>
                      <w:bottom w:w="40.0" w:type="dxa"/>
                      <w:right w:w="40.0" w:type="dxa"/>
                    </w:tcMar>
                    <w:vAlign w:val="center"/>
                  </w:tcPr>
                  <w:p w:rsidR="00000000" w:rsidDel="00000000" w:rsidP="00000000" w:rsidRDefault="00000000" w:rsidRPr="00000000" w14:paraId="0000012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pendente</w:t>
                    </w:r>
                  </w:p>
                </w:tc>
              </w:sdtContent>
            </w:sdt>
          </w:tr>
        </w:tbl>
      </w:sdtContent>
    </w:sdt>
    <w:p w:rsidR="00000000" w:rsidDel="00000000" w:rsidP="00000000" w:rsidRDefault="00000000" w:rsidRPr="00000000" w14:paraId="0000012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2qim0k8q0153" w:id="30"/>
      <w:bookmarkEnd w:id="30"/>
      <w:r w:rsidDel="00000000" w:rsidR="00000000" w:rsidRPr="00000000">
        <w:br w:type="page"/>
      </w:r>
      <w:r w:rsidDel="00000000" w:rsidR="00000000" w:rsidRPr="00000000">
        <w:rPr>
          <w:rtl w:val="0"/>
        </w:rPr>
      </w:r>
    </w:p>
    <w:p w:rsidR="00000000" w:rsidDel="00000000" w:rsidP="00000000" w:rsidRDefault="00000000" w:rsidRPr="00000000" w14:paraId="0000012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heading=h.vr2o9dbe794f" w:id="31"/>
      <w:bookmarkEnd w:id="31"/>
      <w:r w:rsidDel="00000000" w:rsidR="00000000" w:rsidRPr="00000000">
        <w:rPr>
          <w:rtl w:val="0"/>
        </w:rPr>
        <w:t xml:space="preserve">1.4.4. Protótipo de interface com o usuário </w:t>
      </w:r>
    </w:p>
    <w:p w:rsidR="00000000" w:rsidDel="00000000" w:rsidP="00000000" w:rsidRDefault="00000000" w:rsidRPr="00000000" w14:paraId="0000012F">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ind w:firstLine="566.9291338582675"/>
        <w:rPr/>
      </w:pPr>
      <w:bookmarkStart w:colFirst="0" w:colLast="0" w:name="_heading=h.1y810tw" w:id="32"/>
      <w:bookmarkEnd w:id="32"/>
      <w:r w:rsidDel="00000000" w:rsidR="00000000" w:rsidRPr="00000000">
        <w:rPr>
          <w:b w:val="0"/>
          <w:color w:val="000000"/>
          <w:sz w:val="22"/>
          <w:szCs w:val="22"/>
          <w:rtl w:val="0"/>
        </w:rPr>
        <w:t xml:space="preserve">No </w:t>
      </w:r>
      <w:hyperlink r:id="rId25">
        <w:r w:rsidDel="00000000" w:rsidR="00000000" w:rsidRPr="00000000">
          <w:rPr>
            <w:b w:val="0"/>
            <w:color w:val="1155cc"/>
            <w:sz w:val="22"/>
            <w:szCs w:val="22"/>
            <w:u w:val="single"/>
            <w:rtl w:val="0"/>
          </w:rPr>
          <w:t xml:space="preserve">link</w:t>
        </w:r>
      </w:hyperlink>
      <w:r w:rsidDel="00000000" w:rsidR="00000000" w:rsidRPr="00000000">
        <w:rPr>
          <w:b w:val="0"/>
          <w:color w:val="000000"/>
          <w:sz w:val="22"/>
          <w:szCs w:val="22"/>
          <w:rtl w:val="0"/>
        </w:rPr>
        <w:t xml:space="preserve"> é possível conferir o protótipo da interface do usuário.</w:t>
      </w:r>
      <w:r w:rsidDel="00000000" w:rsidR="00000000" w:rsidRPr="00000000">
        <w:rPr>
          <w:rtl w:val="0"/>
        </w:rPr>
      </w:r>
    </w:p>
    <w:p w:rsidR="00000000" w:rsidDel="00000000" w:rsidP="00000000" w:rsidRDefault="00000000" w:rsidRPr="00000000" w14:paraId="000001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3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4i7ojhp" w:id="33"/>
      <w:bookmarkEnd w:id="33"/>
      <w:r w:rsidDel="00000000" w:rsidR="00000000" w:rsidRPr="00000000">
        <w:rPr>
          <w:rtl w:val="0"/>
        </w:rPr>
        <w:t xml:space="preserve">2. Arquitetura da solução</w:t>
      </w:r>
    </w:p>
    <w:p w:rsidR="00000000" w:rsidDel="00000000" w:rsidP="00000000" w:rsidRDefault="00000000" w:rsidRPr="00000000" w14:paraId="000001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13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xcytpi" w:id="34"/>
      <w:bookmarkEnd w:id="34"/>
      <w:r w:rsidDel="00000000" w:rsidR="00000000" w:rsidRPr="00000000">
        <w:rPr>
          <w:rtl w:val="0"/>
        </w:rPr>
        <w:t xml:space="preserve">2.1. Arquitetura versão 1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1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A arquitetura da solução é uma forma de representação gráfica que visa a criação de uma estrutura e traçar caminhos para realização da solução de um problema. Nessa estrutura, o foco é demonstrar não só as ferramentas e frameworks utilizados para o sucesso do projeto, mas também as duas interações.</w:t>
      </w:r>
    </w:p>
    <w:p w:rsidR="00000000" w:rsidDel="00000000" w:rsidP="00000000" w:rsidRDefault="00000000" w:rsidRPr="00000000" w14:paraId="000001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70"/>
        <w:jc w:val="both"/>
        <w:rPr/>
      </w:pPr>
      <w:r w:rsidDel="00000000" w:rsidR="00000000" w:rsidRPr="00000000">
        <w:rPr>
          <w:rtl w:val="0"/>
        </w:rPr>
        <w:t xml:space="preserve">Abaixo há a representação gráfica da arquitetura.</w:t>
      </w:r>
    </w:p>
    <w:p w:rsidR="00000000" w:rsidDel="00000000" w:rsidP="00000000" w:rsidRDefault="00000000" w:rsidRPr="00000000" w14:paraId="000001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70"/>
        <w:rPr/>
      </w:pPr>
      <w:r w:rsidDel="00000000" w:rsidR="00000000" w:rsidRPr="00000000">
        <w:rPr/>
        <w:drawing>
          <wp:inline distB="114300" distT="114300" distL="114300" distR="114300">
            <wp:extent cx="6119820" cy="3441700"/>
            <wp:effectExtent b="0" l="0" r="0" t="0"/>
            <wp:docPr id="20"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570"/>
        <w:jc w:val="both"/>
        <w:rPr>
          <w:rFonts w:ascii="Arial" w:cs="Arial" w:eastAsia="Arial" w:hAnsi="Arial"/>
        </w:rPr>
      </w:pPr>
      <w:r w:rsidDel="00000000" w:rsidR="00000000" w:rsidRPr="00000000">
        <w:rPr>
          <w:rtl w:val="0"/>
        </w:rPr>
        <w:t xml:space="preserve">Abaixo há a representação de cada componente da arquitetura da solução, juntamente com seu nome, sua função e utilidade no projeto.</w:t>
      </w:r>
      <w:r w:rsidDel="00000000" w:rsidR="00000000" w:rsidRPr="00000000">
        <w:rPr>
          <w:rtl w:val="0"/>
        </w:rPr>
      </w:r>
    </w:p>
    <w:p w:rsidR="00000000" w:rsidDel="00000000" w:rsidP="00000000" w:rsidRDefault="00000000" w:rsidRPr="00000000" w14:paraId="000001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ind w:left="0" w:firstLine="0"/>
        <w:jc w:val="center"/>
        <w:rPr>
          <w:rFonts w:ascii="Arial" w:cs="Arial" w:eastAsia="Arial" w:hAnsi="Arial"/>
        </w:rPr>
      </w:pPr>
      <w:r w:rsidDel="00000000" w:rsidR="00000000" w:rsidRPr="00000000">
        <w:rPr>
          <w:rtl w:val="0"/>
        </w:rPr>
      </w:r>
    </w:p>
    <w:tbl>
      <w:tblPr>
        <w:tblStyle w:val="Table3"/>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8"/>
        <w:gridCol w:w="1275"/>
        <w:gridCol w:w="1230"/>
        <w:gridCol w:w="2595"/>
        <w:gridCol w:w="2580"/>
        <w:tblGridChange w:id="0">
          <w:tblGrid>
            <w:gridCol w:w="1958"/>
            <w:gridCol w:w="1275"/>
            <w:gridCol w:w="1230"/>
            <w:gridCol w:w="2595"/>
            <w:gridCol w:w="25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Representação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Nome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Função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Utilidade</w:t>
            </w:r>
          </w:p>
        </w:tc>
      </w:tr>
      <w:tr>
        <w:trPr>
          <w:cantSplit w:val="0"/>
          <w:tblHeader w:val="0"/>
        </w:trPr>
        <w:tc>
          <w:tcPr>
            <w:tcBorders>
              <w:top w:color="cccccc" w:space="0" w:sz="6" w:val="single"/>
              <w:left w:color="000000" w:space="0" w:sz="18" w:val="single"/>
              <w:bottom w:color="cccccc" w:space="0" w:sz="6"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3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825500"/>
                  <wp:effectExtent b="0" l="0" r="0" t="0"/>
                  <wp:docPr id="34"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1095375" cy="8255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Microcontrolador ESP32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 módulo </w:t>
            </w:r>
            <w:r w:rsidDel="00000000" w:rsidR="00000000" w:rsidRPr="00000000">
              <w:rPr>
                <w:rFonts w:ascii="Arial" w:cs="Arial" w:eastAsia="Arial" w:hAnsi="Arial"/>
                <w:sz w:val="20"/>
                <w:szCs w:val="20"/>
                <w:rtl w:val="0"/>
              </w:rPr>
              <w:t xml:space="preserve">ESP32</w:t>
            </w:r>
            <w:r w:rsidDel="00000000" w:rsidR="00000000" w:rsidRPr="00000000">
              <w:rPr>
                <w:rFonts w:ascii="Arial" w:cs="Arial" w:eastAsia="Arial" w:hAnsi="Arial"/>
                <w:sz w:val="20"/>
                <w:szCs w:val="20"/>
                <w:rtl w:val="0"/>
              </w:rPr>
              <w:t xml:space="preserve"> é um módulo Wi-Fi de alta performance, com um baixíssimo consumo de energia.</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4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Integrar os sensores implantados e programados para captar dados essenciais para o negócio.</w:t>
            </w:r>
          </w:p>
        </w:tc>
      </w:tr>
      <w:tr>
        <w:trPr>
          <w:cantSplit w:val="0"/>
          <w:tblHeader w:val="0"/>
        </w:trPr>
        <w:tc>
          <w:tcPr>
            <w:tcBorders>
              <w:top w:color="cccccc" w:space="0" w:sz="6" w:val="single"/>
              <w:left w:color="000000" w:space="0" w:sz="18" w:val="single"/>
              <w:bottom w:color="cccccc" w:space="0" w:sz="6"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4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863600"/>
                  <wp:effectExtent b="0" l="0" r="0" t="0"/>
                  <wp:docPr id="23"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1095375" cy="8636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Protocolo de Comunicação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5">
            <w:pPr>
              <w:widowControl w:val="0"/>
              <w:spacing w:after="0" w:line="276" w:lineRule="auto"/>
              <w:jc w:val="center"/>
              <w:rPr>
                <w:rFonts w:ascii="Arial" w:cs="Arial" w:eastAsia="Arial" w:hAnsi="Arial"/>
                <w:sz w:val="20"/>
                <w:szCs w:val="20"/>
              </w:rPr>
            </w:pPr>
            <w:hyperlink r:id="rId29">
              <w:r w:rsidDel="00000000" w:rsidR="00000000" w:rsidRPr="00000000">
                <w:rPr>
                  <w:rFonts w:ascii="Arial" w:cs="Arial" w:eastAsia="Arial" w:hAnsi="Arial"/>
                  <w:color w:val="1155cc"/>
                  <w:sz w:val="20"/>
                  <w:szCs w:val="20"/>
                  <w:u w:val="single"/>
                  <w:rtl w:val="0"/>
                </w:rPr>
                <w:t xml:space="preserve">https://mqtt.org/</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Protocolo de mensagens padrão OASIS para a Internet das Coisas (IoT).</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4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Ele foi projetado como um transporte de mensagens de publicação/assinatura extremamente leve, ideal para conectar dispositivos remotos com um pequeno espaço de código e largura de banda de rede mínima. O MQTT hoje é usado em uma ampla variedade de indústrias, como automotiva, manufatura, telecomunicações, petróleo e gás, etc.</w:t>
            </w:r>
          </w:p>
        </w:tc>
      </w:tr>
      <w:tr>
        <w:trPr>
          <w:cantSplit w:val="0"/>
          <w:tblHeader w:val="0"/>
        </w:trPr>
        <w:tc>
          <w:tcPr>
            <w:tcBorders>
              <w:top w:color="cccccc" w:space="0" w:sz="6" w:val="single"/>
              <w:left w:color="000000" w:space="0" w:sz="18" w:val="single"/>
              <w:bottom w:color="cccccc" w:space="0" w:sz="6" w:val="single"/>
              <w:right w:color="cccccc" w:space="0" w:sz="6" w:val="single"/>
            </w:tcBorders>
            <w:tcMar>
              <w:top w:w="100.0" w:type="dxa"/>
              <w:left w:w="100.0" w:type="dxa"/>
              <w:bottom w:w="100.0" w:type="dxa"/>
              <w:right w:w="100.0" w:type="dxa"/>
            </w:tcMar>
            <w:vAlign w:val="center"/>
          </w:tcPr>
          <w:p w:rsidR="00000000" w:rsidDel="00000000" w:rsidP="00000000" w:rsidRDefault="00000000" w:rsidRPr="00000000" w14:paraId="0000014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752475" cy="1257300"/>
                  <wp:effectExtent b="0" l="0" r="0" t="0"/>
                  <wp:docPr id="18"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752475" cy="12573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Html</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A">
            <w:pPr>
              <w:widowControl w:val="0"/>
              <w:spacing w:after="0" w:line="276" w:lineRule="auto"/>
              <w:jc w:val="center"/>
              <w:rPr>
                <w:rFonts w:ascii="Arial" w:cs="Arial" w:eastAsia="Arial" w:hAnsi="Arial"/>
                <w:sz w:val="20"/>
                <w:szCs w:val="20"/>
              </w:rPr>
            </w:pPr>
            <w:hyperlink r:id="rId31">
              <w:r w:rsidDel="00000000" w:rsidR="00000000" w:rsidRPr="00000000">
                <w:rPr>
                  <w:rFonts w:ascii="Arial" w:cs="Arial" w:eastAsia="Arial" w:hAnsi="Arial"/>
                  <w:color w:val="1155cc"/>
                  <w:sz w:val="20"/>
                  <w:szCs w:val="20"/>
                  <w:u w:val="single"/>
                  <w:rtl w:val="0"/>
                </w:rPr>
                <w:t xml:space="preserve">https://developer.mozilla.org/pt-BR/</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Linguagem de marcação utilizada para estruturar os elementos da página, como parágrafos, links, títulos, tabelas, imagens e até vídeos.</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4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para gerar as páginas web do site.</w:t>
            </w:r>
          </w:p>
        </w:tc>
      </w:tr>
      <w:tr>
        <w:trPr>
          <w:cantSplit w:val="0"/>
          <w:tblHeader w:val="0"/>
        </w:trPr>
        <w:tc>
          <w:tcPr>
            <w:tcBorders>
              <w:top w:color="cccccc" w:space="0" w:sz="6" w:val="single"/>
              <w:left w:color="000000" w:space="0" w:sz="18" w:val="single"/>
              <w:bottom w:color="cccccc" w:space="0" w:sz="6" w:val="single"/>
              <w:right w:color="cccccc" w:space="0" w:sz="6" w:val="single"/>
            </w:tcBorders>
            <w:tcMar>
              <w:top w:w="100.0" w:type="dxa"/>
              <w:left w:w="100.0" w:type="dxa"/>
              <w:bottom w:w="100.0" w:type="dxa"/>
              <w:right w:w="100.0" w:type="dxa"/>
            </w:tcMar>
            <w:vAlign w:val="center"/>
          </w:tcPr>
          <w:p w:rsidR="00000000" w:rsidDel="00000000" w:rsidP="00000000" w:rsidRDefault="00000000" w:rsidRPr="00000000" w14:paraId="0000014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866775" cy="1200150"/>
                  <wp:effectExtent b="0" l="0" r="0" t="0"/>
                  <wp:docPr id="52"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866775" cy="120015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Css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F">
            <w:pPr>
              <w:widowControl w:val="0"/>
              <w:spacing w:after="0" w:line="276" w:lineRule="auto"/>
              <w:jc w:val="center"/>
              <w:rPr>
                <w:rFonts w:ascii="Arial" w:cs="Arial" w:eastAsia="Arial" w:hAnsi="Arial"/>
                <w:sz w:val="20"/>
                <w:szCs w:val="20"/>
              </w:rPr>
            </w:pPr>
            <w:hyperlink r:id="rId33">
              <w:r w:rsidDel="00000000" w:rsidR="00000000" w:rsidRPr="00000000">
                <w:rPr>
                  <w:rFonts w:ascii="Arial" w:cs="Arial" w:eastAsia="Arial" w:hAnsi="Arial"/>
                  <w:color w:val="1155cc"/>
                  <w:sz w:val="20"/>
                  <w:szCs w:val="20"/>
                  <w:u w:val="single"/>
                  <w:rtl w:val="0"/>
                </w:rPr>
                <w:t xml:space="preserve">https://developer.mozilla.org/pt-BR/docs/Web/CSS</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Linguagem de marcação utilizada para a formatação de textos, imagens e outros tipos de arquivo</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5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para editar, alinhar e personalizar os arquivos HTML utilizados ao longo da aplicação web.</w:t>
            </w:r>
          </w:p>
        </w:tc>
      </w:tr>
      <w:tr>
        <w:trPr>
          <w:cantSplit w:val="0"/>
          <w:tblHeader w:val="0"/>
        </w:trPr>
        <w:tc>
          <w:tcPr>
            <w:tcBorders>
              <w:top w:color="cccccc" w:space="0" w:sz="6" w:val="single"/>
              <w:left w:color="000000" w:space="0" w:sz="18" w:val="single"/>
              <w:bottom w:color="cccccc" w:space="0" w:sz="6" w:val="single"/>
              <w:right w:color="cccccc" w:space="0" w:sz="6" w:val="single"/>
            </w:tcBorders>
            <w:tcMar>
              <w:top w:w="100.0" w:type="dxa"/>
              <w:left w:w="100.0" w:type="dxa"/>
              <w:bottom w:w="100.0" w:type="dxa"/>
              <w:right w:w="100.0" w:type="dxa"/>
            </w:tcMar>
            <w:vAlign w:val="center"/>
          </w:tcPr>
          <w:p w:rsidR="00000000" w:rsidDel="00000000" w:rsidP="00000000" w:rsidRDefault="00000000" w:rsidRPr="00000000" w14:paraId="0000015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628650" cy="1238250"/>
                  <wp:effectExtent b="0" l="0" r="0" t="0"/>
                  <wp:docPr id="56"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628650" cy="123825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JavaScript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4">
            <w:pPr>
              <w:widowControl w:val="0"/>
              <w:spacing w:after="0" w:line="276" w:lineRule="auto"/>
              <w:jc w:val="center"/>
              <w:rPr>
                <w:rFonts w:ascii="Arial" w:cs="Arial" w:eastAsia="Arial" w:hAnsi="Arial"/>
                <w:sz w:val="20"/>
                <w:szCs w:val="20"/>
              </w:rPr>
            </w:pPr>
            <w:hyperlink r:id="rId35">
              <w:r w:rsidDel="00000000" w:rsidR="00000000" w:rsidRPr="00000000">
                <w:rPr>
                  <w:rFonts w:ascii="Arial" w:cs="Arial" w:eastAsia="Arial" w:hAnsi="Arial"/>
                  <w:color w:val="1155cc"/>
                  <w:sz w:val="20"/>
                  <w:szCs w:val="20"/>
                  <w:u w:val="single"/>
                  <w:rtl w:val="0"/>
                </w:rPr>
                <w:t xml:space="preserve">https://developer.mozilla.org/en-US/docs/Web/JavaScript</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Linguagem de programação amplamente utilizada para implementação de itens, atualizações e personalização de páginas web.</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5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para a personalização e implementação das páginas em HTML com o banco de dados.</w:t>
            </w:r>
          </w:p>
        </w:tc>
      </w:tr>
      <w:tr>
        <w:trPr>
          <w:cantSplit w:val="0"/>
          <w:tblHeader w:val="0"/>
        </w:trPr>
        <w:tc>
          <w:tcPr>
            <w:tcBorders>
              <w:top w:color="cccccc" w:space="0" w:sz="6" w:val="single"/>
              <w:left w:color="000000" w:space="0" w:sz="18" w:val="single"/>
              <w:bottom w:color="cccccc" w:space="0" w:sz="6"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5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660400"/>
                  <wp:effectExtent b="0" l="0" r="0" t="0"/>
                  <wp:docPr id="35"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1095375" cy="6604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SQLite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9">
            <w:pPr>
              <w:widowControl w:val="0"/>
              <w:spacing w:after="0" w:line="276" w:lineRule="auto"/>
              <w:jc w:val="center"/>
              <w:rPr>
                <w:rFonts w:ascii="Arial" w:cs="Arial" w:eastAsia="Arial" w:hAnsi="Arial"/>
                <w:sz w:val="20"/>
                <w:szCs w:val="20"/>
              </w:rPr>
            </w:pPr>
            <w:hyperlink r:id="rId37">
              <w:r w:rsidDel="00000000" w:rsidR="00000000" w:rsidRPr="00000000">
                <w:rPr>
                  <w:rFonts w:ascii="Arial" w:cs="Arial" w:eastAsia="Arial" w:hAnsi="Arial"/>
                  <w:color w:val="1155cc"/>
                  <w:sz w:val="20"/>
                  <w:szCs w:val="20"/>
                  <w:u w:val="single"/>
                  <w:rtl w:val="0"/>
                </w:rPr>
                <w:t xml:space="preserve">https://www.sqlite.org/index.html</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Biblioteca em processo que implementa um mecanismo de banco de dados SQL transacional independente, sem servidor e sem configuração.</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5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como biblioteca, na qual os desenvolvedores de software incorporam seus aplicativos</w:t>
            </w:r>
          </w:p>
        </w:tc>
      </w:tr>
      <w:tr>
        <w:trPr>
          <w:cantSplit w:val="0"/>
          <w:tblHeader w:val="0"/>
        </w:trPr>
        <w:tc>
          <w:tcPr>
            <w:tcBorders>
              <w:top w:color="cccccc" w:space="0" w:sz="6" w:val="single"/>
              <w:left w:color="000000" w:space="0" w:sz="18" w:val="single"/>
              <w:bottom w:color="cccccc" w:space="0" w:sz="6"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5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774700"/>
                  <wp:effectExtent b="0" l="0" r="0" t="0"/>
                  <wp:docPr id="36"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1095375" cy="7747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Node js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E">
            <w:pPr>
              <w:widowControl w:val="0"/>
              <w:spacing w:after="0" w:line="276" w:lineRule="auto"/>
              <w:jc w:val="center"/>
              <w:rPr>
                <w:rFonts w:ascii="Arial" w:cs="Arial" w:eastAsia="Arial" w:hAnsi="Arial"/>
                <w:sz w:val="20"/>
                <w:szCs w:val="20"/>
              </w:rPr>
            </w:pPr>
            <w:hyperlink r:id="rId39">
              <w:r w:rsidDel="00000000" w:rsidR="00000000" w:rsidRPr="00000000">
                <w:rPr>
                  <w:rFonts w:ascii="Arial" w:cs="Arial" w:eastAsia="Arial" w:hAnsi="Arial"/>
                  <w:color w:val="1155cc"/>
                  <w:sz w:val="20"/>
                  <w:szCs w:val="20"/>
                  <w:u w:val="single"/>
                  <w:rtl w:val="0"/>
                </w:rPr>
                <w:t xml:space="preserve">https://expressjs.com/</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Framework rápido e utilizado em conjunto com o Node. js, facilitando no desenvolvimento de aplicações back-end e até, em conjunto com sistemas de templates, aplicações full-stack. Escrito em JavaScript, o Express.</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6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como runtime environment.</w:t>
            </w:r>
          </w:p>
        </w:tc>
      </w:tr>
      <w:tr>
        <w:trPr>
          <w:cantSplit w:val="0"/>
          <w:tblHeader w:val="0"/>
        </w:trPr>
        <w:tc>
          <w:tcPr>
            <w:tcBorders>
              <w:top w:color="cccccc" w:space="0" w:sz="6" w:val="single"/>
              <w:left w:color="000000" w:space="0" w:sz="18" w:val="single"/>
              <w:bottom w:color="cccccc" w:space="0" w:sz="6"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6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762000"/>
                  <wp:effectExtent b="0" l="0" r="0" t="0"/>
                  <wp:docPr id="40"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1095375" cy="7620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Sensor DHT11 de umidade e temperatura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 DHT11 é um sensor de temperatura e umidade que permite fazer leituras de temperaturas entre 0 a 50 Celsius e umidade entre 20 a 90%, muito usado para projetos com Arduino.</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6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para previsão de deterioração ao longo do tempo.</w:t>
            </w:r>
          </w:p>
        </w:tc>
      </w:tr>
      <w:tr>
        <w:trPr>
          <w:cantSplit w:val="0"/>
          <w:tblHeader w:val="0"/>
        </w:trPr>
        <w:tc>
          <w:tcPr>
            <w:tcBorders>
              <w:top w:color="cccccc" w:space="0" w:sz="6" w:val="single"/>
              <w:left w:color="000000" w:space="0" w:sz="18" w:val="single"/>
              <w:bottom w:color="cccccc" w:space="0" w:sz="6"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6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774700"/>
                  <wp:effectExtent b="0" l="0" r="0" t="0"/>
                  <wp:docPr id="39"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1095375" cy="7747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RFID/NFC</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Emprega sinal de rádio para os mais variados tipos de identificação e rastreamento.</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6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Utilizada para identificar o prisma como único.</w:t>
            </w:r>
          </w:p>
        </w:tc>
      </w:tr>
      <w:tr>
        <w:trPr>
          <w:cantSplit w:val="0"/>
          <w:tblHeader w:val="0"/>
        </w:trPr>
        <w:tc>
          <w:tcPr>
            <w:tcBorders>
              <w:top w:color="cccccc" w:space="0" w:sz="6" w:val="single"/>
              <w:left w:color="000000" w:space="0" w:sz="18" w:val="single"/>
              <w:bottom w:color="cccccc" w:space="0" w:sz="6"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6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1028700"/>
                  <wp:effectExtent b="0" l="0" r="0" t="0"/>
                  <wp:docPr id="11"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1095375" cy="10287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Acelerômetro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dispositivo usado para medir a aceleração própria de um sistema.</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6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para medir a aceleração do veículo em todo o deslocamento.</w:t>
            </w:r>
          </w:p>
        </w:tc>
      </w:tr>
      <w:tr>
        <w:trPr>
          <w:cantSplit w:val="0"/>
          <w:tblHeader w:val="0"/>
        </w:trPr>
        <w:tc>
          <w:tcPr>
            <w:tcBorders>
              <w:top w:color="cccccc" w:space="0" w:sz="6" w:val="single"/>
              <w:left w:color="000000" w:space="0" w:sz="18" w:val="single"/>
              <w:bottom w:color="000000" w:space="0" w:sz="18"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7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1092200"/>
                  <wp:effectExtent b="0" l="0" r="0" t="0"/>
                  <wp:docPr id="28"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1095375" cy="10922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18"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Linguagem de Programação - C++</w:t>
            </w:r>
          </w:p>
        </w:tc>
        <w:tc>
          <w:tcPr>
            <w:tcBorders>
              <w:top w:color="cccccc" w:space="0" w:sz="6" w:val="single"/>
              <w:left w:color="cccccc" w:space="0" w:sz="6" w:val="single"/>
              <w:bottom w:color="000000" w:space="0" w:sz="18"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2">
            <w:pPr>
              <w:widowControl w:val="0"/>
              <w:spacing w:after="0" w:line="276" w:lineRule="auto"/>
              <w:jc w:val="center"/>
              <w:rPr>
                <w:rFonts w:ascii="Arial" w:cs="Arial" w:eastAsia="Arial" w:hAnsi="Arial"/>
                <w:sz w:val="20"/>
                <w:szCs w:val="20"/>
              </w:rPr>
            </w:pPr>
            <w:hyperlink r:id="rId44">
              <w:r w:rsidDel="00000000" w:rsidR="00000000" w:rsidRPr="00000000">
                <w:rPr>
                  <w:rFonts w:ascii="Arial" w:cs="Arial" w:eastAsia="Arial" w:hAnsi="Arial"/>
                  <w:color w:val="1155cc"/>
                  <w:sz w:val="20"/>
                  <w:szCs w:val="20"/>
                  <w:u w:val="single"/>
                  <w:rtl w:val="0"/>
                </w:rPr>
                <w:t xml:space="preserve">https://learn.microsoft.com/pt-br/cpp/windows/latest-supported-vc-redist?view=msvc-170</w:t>
              </w:r>
            </w:hyperlink>
            <w:r w:rsidDel="00000000" w:rsidR="00000000" w:rsidRPr="00000000">
              <w:rPr>
                <w:rtl w:val="0"/>
              </w:rPr>
            </w:r>
          </w:p>
        </w:tc>
        <w:tc>
          <w:tcPr>
            <w:tcBorders>
              <w:top w:color="cccccc" w:space="0" w:sz="6" w:val="single"/>
              <w:left w:color="cccccc" w:space="0" w:sz="6" w:val="single"/>
              <w:bottom w:color="000000" w:space="0" w:sz="18"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linguagem de programação compilada multi-paradigma e de uso geral.</w:t>
            </w:r>
          </w:p>
        </w:tc>
        <w:tc>
          <w:tcPr>
            <w:tcBorders>
              <w:top w:color="cccccc" w:space="0" w:sz="6" w:val="single"/>
              <w:left w:color="cccccc" w:space="0" w:sz="6"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7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como ferramenta de programação visando correta configuração do microcontrolador.</w:t>
            </w:r>
          </w:p>
        </w:tc>
      </w:tr>
    </w:tbl>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rPr/>
      </w:pPr>
      <w:r w:rsidDel="00000000" w:rsidR="00000000" w:rsidRPr="00000000">
        <w:rPr>
          <w:rtl w:val="0"/>
        </w:rPr>
      </w:r>
    </w:p>
    <w:p w:rsidR="00000000" w:rsidDel="00000000" w:rsidP="00000000" w:rsidRDefault="00000000" w:rsidRPr="00000000" w14:paraId="000001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rPr/>
      </w:pPr>
      <w:r w:rsidDel="00000000" w:rsidR="00000000" w:rsidRPr="00000000">
        <w:rPr>
          <w:rtl w:val="0"/>
        </w:rPr>
      </w:r>
    </w:p>
    <w:p w:rsidR="00000000" w:rsidDel="00000000" w:rsidP="00000000" w:rsidRDefault="00000000" w:rsidRPr="00000000" w14:paraId="0000017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0"/>
          <w:color w:val="000000"/>
          <w:sz w:val="22"/>
          <w:szCs w:val="22"/>
        </w:rPr>
      </w:pPr>
      <w:bookmarkStart w:colFirst="0" w:colLast="0" w:name="_heading=h.1ci93xb" w:id="35"/>
      <w:bookmarkEnd w:id="35"/>
      <w:r w:rsidDel="00000000" w:rsidR="00000000" w:rsidRPr="00000000">
        <w:br w:type="page"/>
      </w:r>
      <w:r w:rsidDel="00000000" w:rsidR="00000000" w:rsidRPr="00000000">
        <w:rPr>
          <w:rtl w:val="0"/>
        </w:rPr>
      </w:r>
    </w:p>
    <w:p w:rsidR="00000000" w:rsidDel="00000000" w:rsidP="00000000" w:rsidRDefault="00000000" w:rsidRPr="00000000" w14:paraId="0000017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929sklfazin8" w:id="36"/>
      <w:bookmarkEnd w:id="36"/>
      <w:r w:rsidDel="00000000" w:rsidR="00000000" w:rsidRPr="00000000">
        <w:rPr>
          <w:rtl w:val="0"/>
        </w:rPr>
        <w:t xml:space="preserve">2.2. Arquitetura versão 2 </w:t>
      </w:r>
      <w:r w:rsidDel="00000000" w:rsidR="00000000" w:rsidRPr="00000000">
        <w:rPr>
          <w:color w:val="000000"/>
          <w:sz w:val="22"/>
          <w:szCs w:val="22"/>
          <w:rtl w:val="0"/>
        </w:rPr>
        <w:t xml:space="preserve">(sprint 2)</w:t>
      </w:r>
      <w:r w:rsidDel="00000000" w:rsidR="00000000" w:rsidRPr="00000000">
        <w:rPr>
          <w:rtl w:val="0"/>
        </w:rPr>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ind w:left="0" w:firstLine="0"/>
        <w:jc w:val="both"/>
        <w:rPr/>
      </w:pPr>
      <w:r w:rsidDel="00000000" w:rsidR="00000000" w:rsidRPr="00000000">
        <w:rPr>
          <w:rtl w:val="0"/>
        </w:rPr>
      </w:r>
    </w:p>
    <w:p w:rsidR="00000000" w:rsidDel="00000000" w:rsidP="00000000" w:rsidRDefault="00000000" w:rsidRPr="00000000" w14:paraId="000001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A arquitetura da solução é uma forma de representação gráfica que visa a criação de uma estrutura e traçar caminhos para realização da solução de um problema. Nessa estrutura, o foco é demonstrar não só as ferramentas e frameworks utilizados para o sucesso do projeto, mas também as duas interações.</w:t>
      </w:r>
    </w:p>
    <w:p w:rsidR="00000000" w:rsidDel="00000000" w:rsidP="00000000" w:rsidRDefault="00000000" w:rsidRPr="00000000" w14:paraId="000001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70"/>
        <w:jc w:val="both"/>
        <w:rPr/>
      </w:pPr>
      <w:r w:rsidDel="00000000" w:rsidR="00000000" w:rsidRPr="00000000">
        <w:rPr>
          <w:rtl w:val="0"/>
        </w:rPr>
        <w:t xml:space="preserve">Abaixo há a representação gráfica da arquitetura.</w:t>
      </w:r>
      <w:r w:rsidDel="00000000" w:rsidR="00000000" w:rsidRPr="00000000">
        <w:rPr>
          <w:rtl w:val="0"/>
        </w:rPr>
      </w:r>
    </w:p>
    <w:p w:rsidR="00000000" w:rsidDel="00000000" w:rsidP="00000000" w:rsidRDefault="00000000" w:rsidRPr="00000000" w14:paraId="000001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819521" cy="4046621"/>
            <wp:effectExtent b="0" l="0" r="0" t="0"/>
            <wp:docPr id="29" name="image38.png"/>
            <a:graphic>
              <a:graphicData uri="http://schemas.openxmlformats.org/drawingml/2006/picture">
                <pic:pic>
                  <pic:nvPicPr>
                    <pic:cNvPr id="0" name="image38.png"/>
                    <pic:cNvPicPr preferRelativeResize="0"/>
                  </pic:nvPicPr>
                  <pic:blipFill>
                    <a:blip r:embed="rId45"/>
                    <a:srcRect b="0" l="9860" r="9456" t="0"/>
                    <a:stretch>
                      <a:fillRect/>
                    </a:stretch>
                  </pic:blipFill>
                  <pic:spPr>
                    <a:xfrm>
                      <a:off x="0" y="0"/>
                      <a:ext cx="5819521" cy="4046621"/>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Para facilitar a visualização da arquitetura da solução versão 02, é possível acessá-la no </w:t>
      </w:r>
      <w:hyperlink r:id="rId46">
        <w:r w:rsidDel="00000000" w:rsidR="00000000" w:rsidRPr="00000000">
          <w:rPr>
            <w:rFonts w:ascii="Arial" w:cs="Arial" w:eastAsia="Arial" w:hAnsi="Arial"/>
            <w:color w:val="1155cc"/>
            <w:u w:val="single"/>
            <w:rtl w:val="0"/>
          </w:rPr>
          <w:t xml:space="preserve">link</w:t>
        </w:r>
      </w:hyperlink>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76" w:lineRule="auto"/>
        <w:jc w:val="center"/>
        <w:rPr>
          <w:rFonts w:ascii="Arial" w:cs="Arial" w:eastAsia="Arial" w:hAnsi="Arial"/>
        </w:rPr>
      </w:pPr>
      <w:r w:rsidDel="00000000" w:rsidR="00000000" w:rsidRPr="00000000">
        <w:rPr>
          <w:rFonts w:ascii="Arial" w:cs="Arial" w:eastAsia="Arial" w:hAnsi="Arial"/>
          <w:rtl w:val="0"/>
        </w:rPr>
        <w:t xml:space="preserve"> </w:t>
      </w:r>
    </w:p>
    <w:tbl>
      <w:tblPr>
        <w:tblStyle w:val="Table4"/>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8"/>
        <w:gridCol w:w="1275"/>
        <w:gridCol w:w="1230"/>
        <w:gridCol w:w="2595"/>
        <w:gridCol w:w="2580"/>
        <w:tblGridChange w:id="0">
          <w:tblGrid>
            <w:gridCol w:w="1958"/>
            <w:gridCol w:w="1275"/>
            <w:gridCol w:w="1230"/>
            <w:gridCol w:w="2595"/>
            <w:gridCol w:w="25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after="0" w:line="276" w:lineRule="auto"/>
              <w:jc w:val="center"/>
              <w:rPr>
                <w:rFonts w:ascii="Arial" w:cs="Arial" w:eastAsia="Arial" w:hAnsi="Arial"/>
              </w:rPr>
            </w:pPr>
            <w:r w:rsidDel="00000000" w:rsidR="00000000" w:rsidRPr="00000000">
              <w:rPr>
                <w:rFonts w:ascii="Arial" w:cs="Arial" w:eastAsia="Arial" w:hAnsi="Arial"/>
                <w:rtl w:val="0"/>
              </w:rPr>
              <w:t xml:space="preserve">Representação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after="0" w:line="276" w:lineRule="auto"/>
              <w:jc w:val="center"/>
              <w:rPr>
                <w:rFonts w:ascii="Arial" w:cs="Arial" w:eastAsia="Arial" w:hAnsi="Arial"/>
              </w:rPr>
            </w:pPr>
            <w:r w:rsidDel="00000000" w:rsidR="00000000" w:rsidRPr="00000000">
              <w:rPr>
                <w:rFonts w:ascii="Arial" w:cs="Arial" w:eastAsia="Arial" w:hAnsi="Arial"/>
                <w:rtl w:val="0"/>
              </w:rPr>
              <w:t xml:space="preserve">Nome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after="0" w:line="276" w:lineRule="auto"/>
              <w:jc w:val="center"/>
              <w:rPr>
                <w:rFonts w:ascii="Arial" w:cs="Arial" w:eastAsia="Arial" w:hAnsi="Arial"/>
              </w:rPr>
            </w:pPr>
            <w:r w:rsidDel="00000000" w:rsidR="00000000" w:rsidRPr="00000000">
              <w:rPr>
                <w:rFonts w:ascii="Arial" w:cs="Arial" w:eastAsia="Arial" w:hAnsi="Arial"/>
                <w:rtl w:val="0"/>
              </w:rPr>
              <w:t xml:space="preserve">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after="0" w:line="276" w:lineRule="auto"/>
              <w:jc w:val="center"/>
              <w:rPr>
                <w:rFonts w:ascii="Arial" w:cs="Arial" w:eastAsia="Arial" w:hAnsi="Arial"/>
              </w:rPr>
            </w:pPr>
            <w:r w:rsidDel="00000000" w:rsidR="00000000" w:rsidRPr="00000000">
              <w:rPr>
                <w:rFonts w:ascii="Arial" w:cs="Arial" w:eastAsia="Arial" w:hAnsi="Arial"/>
                <w:rtl w:val="0"/>
              </w:rPr>
              <w:t xml:space="preserve">Função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line="276" w:lineRule="auto"/>
              <w:jc w:val="center"/>
              <w:rPr>
                <w:rFonts w:ascii="Arial" w:cs="Arial" w:eastAsia="Arial" w:hAnsi="Arial"/>
              </w:rPr>
            </w:pPr>
            <w:r w:rsidDel="00000000" w:rsidR="00000000" w:rsidRPr="00000000">
              <w:rPr>
                <w:rFonts w:ascii="Arial" w:cs="Arial" w:eastAsia="Arial" w:hAnsi="Arial"/>
                <w:rtl w:val="0"/>
              </w:rPr>
              <w:t xml:space="preserve">Utilidade</w:t>
            </w:r>
          </w:p>
        </w:tc>
      </w:tr>
      <w:tr>
        <w:trPr>
          <w:cantSplit w:val="0"/>
          <w:tblHeader w:val="0"/>
        </w:trPr>
        <w:tc>
          <w:tcPr>
            <w:tcBorders>
              <w:top w:color="cccccc" w:space="0" w:sz="6" w:val="single"/>
              <w:left w:color="000000" w:space="0" w:sz="18" w:val="single"/>
              <w:bottom w:color="cccccc" w:space="0" w:sz="6"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825500"/>
                  <wp:effectExtent b="0" l="0" r="0" t="0"/>
                  <wp:docPr id="12"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1095375" cy="8255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Microcontrolador ESP32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 módulo </w:t>
            </w:r>
            <w:r w:rsidDel="00000000" w:rsidR="00000000" w:rsidRPr="00000000">
              <w:rPr>
                <w:rFonts w:ascii="Arial" w:cs="Arial" w:eastAsia="Arial" w:hAnsi="Arial"/>
                <w:sz w:val="20"/>
                <w:szCs w:val="20"/>
                <w:rtl w:val="0"/>
              </w:rPr>
              <w:t xml:space="preserve">ESP32</w:t>
            </w:r>
            <w:r w:rsidDel="00000000" w:rsidR="00000000" w:rsidRPr="00000000">
              <w:rPr>
                <w:rFonts w:ascii="Arial" w:cs="Arial" w:eastAsia="Arial" w:hAnsi="Arial"/>
                <w:sz w:val="20"/>
                <w:szCs w:val="20"/>
                <w:rtl w:val="0"/>
              </w:rPr>
              <w:t xml:space="preserve"> é um módulo Wi-Fi de alta performance, com um baixíssimo consumo de energia.</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8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Integrar os sensores implantados e programados para captar dados essenciais para o negócio.</w:t>
            </w:r>
          </w:p>
        </w:tc>
      </w:tr>
      <w:tr>
        <w:trPr>
          <w:cantSplit w:val="0"/>
          <w:tblHeader w:val="0"/>
        </w:trPr>
        <w:tc>
          <w:tcPr>
            <w:tcBorders>
              <w:top w:color="cccccc" w:space="0" w:sz="6" w:val="single"/>
              <w:left w:color="000000" w:space="0" w:sz="18" w:val="single"/>
              <w:bottom w:color="cccccc" w:space="0" w:sz="6"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863600"/>
                  <wp:effectExtent b="0" l="0" r="0" t="0"/>
                  <wp:docPr id="45"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1095375" cy="8636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Protocolo de Comunicação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B">
            <w:pPr>
              <w:widowControl w:val="0"/>
              <w:spacing w:after="0" w:line="276" w:lineRule="auto"/>
              <w:jc w:val="center"/>
              <w:rPr>
                <w:rFonts w:ascii="Arial" w:cs="Arial" w:eastAsia="Arial" w:hAnsi="Arial"/>
                <w:sz w:val="20"/>
                <w:szCs w:val="20"/>
              </w:rPr>
            </w:pPr>
            <w:hyperlink r:id="rId47">
              <w:r w:rsidDel="00000000" w:rsidR="00000000" w:rsidRPr="00000000">
                <w:rPr>
                  <w:rFonts w:ascii="Arial" w:cs="Arial" w:eastAsia="Arial" w:hAnsi="Arial"/>
                  <w:color w:val="1155cc"/>
                  <w:sz w:val="20"/>
                  <w:szCs w:val="20"/>
                  <w:u w:val="single"/>
                  <w:rtl w:val="0"/>
                </w:rPr>
                <w:t xml:space="preserve">https://mqtt.org/</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Protocolo de mensagens padrão OASIS para a Internet das Coisas (IoT).</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8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Ele foi projetado como um transporte de mensagens de publicação/assinatura extremamente leve, ideal para conectar dispositivos remotos com um pequeno espaço de código e largura de banda de rede mínima. O MQTT hoje é usado em uma ampla variedade de indústrias, como automotiva, manufatura, telecomunicações, petróleo e gás, etc.</w:t>
            </w:r>
          </w:p>
        </w:tc>
      </w:tr>
      <w:tr>
        <w:trPr>
          <w:cantSplit w:val="0"/>
          <w:tblHeader w:val="0"/>
        </w:trPr>
        <w:tc>
          <w:tcPr>
            <w:tcBorders>
              <w:top w:color="cccccc" w:space="0" w:sz="6" w:val="single"/>
              <w:left w:color="000000" w:space="0" w:sz="18" w:val="single"/>
              <w:bottom w:color="cccccc" w:space="0" w:sz="6" w:val="single"/>
              <w:right w:color="cccccc" w:space="0" w:sz="6" w:val="single"/>
            </w:tcBorders>
            <w:tcMar>
              <w:top w:w="100.0" w:type="dxa"/>
              <w:left w:w="100.0" w:type="dxa"/>
              <w:bottom w:w="100.0" w:type="dxa"/>
              <w:right w:w="100.0" w:type="dxa"/>
            </w:tcMar>
            <w:vAlign w:val="center"/>
          </w:tcPr>
          <w:p w:rsidR="00000000" w:rsidDel="00000000" w:rsidP="00000000" w:rsidRDefault="00000000" w:rsidRPr="00000000" w14:paraId="0000018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752475" cy="1257300"/>
                  <wp:effectExtent b="0" l="0" r="0" t="0"/>
                  <wp:docPr id="31"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752475" cy="12573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Html</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0">
            <w:pPr>
              <w:widowControl w:val="0"/>
              <w:spacing w:after="0" w:line="276" w:lineRule="auto"/>
              <w:jc w:val="center"/>
              <w:rPr>
                <w:rFonts w:ascii="Arial" w:cs="Arial" w:eastAsia="Arial" w:hAnsi="Arial"/>
                <w:sz w:val="20"/>
                <w:szCs w:val="20"/>
              </w:rPr>
            </w:pPr>
            <w:hyperlink r:id="rId48">
              <w:r w:rsidDel="00000000" w:rsidR="00000000" w:rsidRPr="00000000">
                <w:rPr>
                  <w:rFonts w:ascii="Arial" w:cs="Arial" w:eastAsia="Arial" w:hAnsi="Arial"/>
                  <w:color w:val="1155cc"/>
                  <w:sz w:val="20"/>
                  <w:szCs w:val="20"/>
                  <w:u w:val="single"/>
                  <w:rtl w:val="0"/>
                </w:rPr>
                <w:t xml:space="preserve">https://developer.mozilla.org/pt-BR/</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Linguagem de marcação utilizada para estruturar os elementos da página, como parágrafos, links, títulos, tabelas, imagens e até vídeos.</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9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para gerar as páginas web do site.</w:t>
            </w:r>
          </w:p>
        </w:tc>
      </w:tr>
      <w:tr>
        <w:trPr>
          <w:cantSplit w:val="0"/>
          <w:tblHeader w:val="0"/>
        </w:trPr>
        <w:tc>
          <w:tcPr>
            <w:tcBorders>
              <w:top w:color="cccccc" w:space="0" w:sz="6" w:val="single"/>
              <w:left w:color="000000" w:space="0" w:sz="18" w:val="single"/>
              <w:bottom w:color="cccccc" w:space="0" w:sz="6" w:val="single"/>
              <w:right w:color="cccccc" w:space="0" w:sz="6" w:val="single"/>
            </w:tcBorders>
            <w:tcMar>
              <w:top w:w="100.0" w:type="dxa"/>
              <w:left w:w="100.0" w:type="dxa"/>
              <w:bottom w:w="100.0" w:type="dxa"/>
              <w:right w:w="100.0" w:type="dxa"/>
            </w:tcMar>
            <w:vAlign w:val="center"/>
          </w:tcPr>
          <w:p w:rsidR="00000000" w:rsidDel="00000000" w:rsidP="00000000" w:rsidRDefault="00000000" w:rsidRPr="00000000" w14:paraId="0000019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866775" cy="1200150"/>
                  <wp:effectExtent b="0" l="0" r="0" t="0"/>
                  <wp:docPr id="13"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866775" cy="120015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Css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5">
            <w:pPr>
              <w:widowControl w:val="0"/>
              <w:spacing w:after="0" w:line="276" w:lineRule="auto"/>
              <w:jc w:val="center"/>
              <w:rPr>
                <w:rFonts w:ascii="Arial" w:cs="Arial" w:eastAsia="Arial" w:hAnsi="Arial"/>
                <w:sz w:val="20"/>
                <w:szCs w:val="20"/>
              </w:rPr>
            </w:pPr>
            <w:hyperlink r:id="rId49">
              <w:r w:rsidDel="00000000" w:rsidR="00000000" w:rsidRPr="00000000">
                <w:rPr>
                  <w:rFonts w:ascii="Arial" w:cs="Arial" w:eastAsia="Arial" w:hAnsi="Arial"/>
                  <w:color w:val="1155cc"/>
                  <w:sz w:val="20"/>
                  <w:szCs w:val="20"/>
                  <w:u w:val="single"/>
                  <w:rtl w:val="0"/>
                </w:rPr>
                <w:t xml:space="preserve">https://developer.mozilla.org/pt-BR/docs/Web/CSS</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Linguagem de marcação utilizada para a formatação de textos, imagens e outros tipos de arquivo</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9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para editar, alinhar e personalizar os arquivos HTML utilizados ao longo da aplicação web.</w:t>
            </w:r>
          </w:p>
        </w:tc>
      </w:tr>
      <w:tr>
        <w:trPr>
          <w:cantSplit w:val="0"/>
          <w:tblHeader w:val="0"/>
        </w:trPr>
        <w:tc>
          <w:tcPr>
            <w:tcBorders>
              <w:top w:color="cccccc" w:space="0" w:sz="6" w:val="single"/>
              <w:left w:color="000000" w:space="0" w:sz="18" w:val="single"/>
              <w:bottom w:color="cccccc" w:space="0" w:sz="6" w:val="single"/>
              <w:right w:color="cccccc" w:space="0" w:sz="6" w:val="single"/>
            </w:tcBorders>
            <w:tcMar>
              <w:top w:w="100.0" w:type="dxa"/>
              <w:left w:w="100.0" w:type="dxa"/>
              <w:bottom w:w="100.0" w:type="dxa"/>
              <w:right w:w="100.0" w:type="dxa"/>
            </w:tcMar>
            <w:vAlign w:val="center"/>
          </w:tcPr>
          <w:p w:rsidR="00000000" w:rsidDel="00000000" w:rsidP="00000000" w:rsidRDefault="00000000" w:rsidRPr="00000000" w14:paraId="0000019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628650" cy="1238250"/>
                  <wp:effectExtent b="0" l="0" r="0" t="0"/>
                  <wp:docPr id="27"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628650" cy="123825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JavaScript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A">
            <w:pPr>
              <w:widowControl w:val="0"/>
              <w:spacing w:after="0" w:line="276" w:lineRule="auto"/>
              <w:jc w:val="center"/>
              <w:rPr>
                <w:rFonts w:ascii="Arial" w:cs="Arial" w:eastAsia="Arial" w:hAnsi="Arial"/>
                <w:sz w:val="20"/>
                <w:szCs w:val="20"/>
              </w:rPr>
            </w:pPr>
            <w:hyperlink r:id="rId50">
              <w:r w:rsidDel="00000000" w:rsidR="00000000" w:rsidRPr="00000000">
                <w:rPr>
                  <w:rFonts w:ascii="Arial" w:cs="Arial" w:eastAsia="Arial" w:hAnsi="Arial"/>
                  <w:color w:val="1155cc"/>
                  <w:sz w:val="20"/>
                  <w:szCs w:val="20"/>
                  <w:u w:val="single"/>
                  <w:rtl w:val="0"/>
                </w:rPr>
                <w:t xml:space="preserve">https://developer.mozilla.org/en-US/docs/Web/JavaScript</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Linguagem de programação amplamente utilizada para implementação de itens, atualizações e personalização de páginas web.</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9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para a personalização e implementação das páginas em HTML com o banco de dados.</w:t>
            </w:r>
          </w:p>
        </w:tc>
      </w:tr>
      <w:tr>
        <w:trPr>
          <w:cantSplit w:val="0"/>
          <w:tblHeader w:val="0"/>
        </w:trPr>
        <w:tc>
          <w:tcPr>
            <w:tcBorders>
              <w:top w:color="cccccc" w:space="0" w:sz="6" w:val="single"/>
              <w:left w:color="000000" w:space="0" w:sz="18" w:val="single"/>
              <w:bottom w:color="cccccc" w:space="0" w:sz="6"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9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660400"/>
                  <wp:effectExtent b="0" l="0" r="0" t="0"/>
                  <wp:docPr id="16"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1095375" cy="6604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SQLite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F">
            <w:pPr>
              <w:widowControl w:val="0"/>
              <w:spacing w:after="0" w:line="276" w:lineRule="auto"/>
              <w:jc w:val="center"/>
              <w:rPr>
                <w:rFonts w:ascii="Arial" w:cs="Arial" w:eastAsia="Arial" w:hAnsi="Arial"/>
                <w:sz w:val="20"/>
                <w:szCs w:val="20"/>
              </w:rPr>
            </w:pPr>
            <w:hyperlink r:id="rId51">
              <w:r w:rsidDel="00000000" w:rsidR="00000000" w:rsidRPr="00000000">
                <w:rPr>
                  <w:rFonts w:ascii="Arial" w:cs="Arial" w:eastAsia="Arial" w:hAnsi="Arial"/>
                  <w:color w:val="1155cc"/>
                  <w:sz w:val="20"/>
                  <w:szCs w:val="20"/>
                  <w:u w:val="single"/>
                  <w:rtl w:val="0"/>
                </w:rPr>
                <w:t xml:space="preserve">https://www.sqlite.org/index.html</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Biblioteca em processo que implementa um mecanismo de banco de dados SQL transacional independente, sem servidor e sem configuração.</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A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como biblioteca, na qual os desenvolvedores de software incorporam seus aplicativos</w:t>
            </w:r>
          </w:p>
        </w:tc>
      </w:tr>
      <w:tr>
        <w:trPr>
          <w:cantSplit w:val="0"/>
          <w:tblHeader w:val="0"/>
        </w:trPr>
        <w:tc>
          <w:tcPr>
            <w:tcBorders>
              <w:top w:color="cccccc" w:space="0" w:sz="6" w:val="single"/>
              <w:left w:color="000000" w:space="0" w:sz="18" w:val="single"/>
              <w:bottom w:color="cccccc" w:space="0" w:sz="6"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774700"/>
                  <wp:effectExtent b="0" l="0" r="0" t="0"/>
                  <wp:docPr id="48"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1095375" cy="7747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Node js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4">
            <w:pPr>
              <w:widowControl w:val="0"/>
              <w:spacing w:after="0" w:line="276" w:lineRule="auto"/>
              <w:jc w:val="center"/>
              <w:rPr>
                <w:rFonts w:ascii="Arial" w:cs="Arial" w:eastAsia="Arial" w:hAnsi="Arial"/>
                <w:sz w:val="20"/>
                <w:szCs w:val="20"/>
              </w:rPr>
            </w:pPr>
            <w:hyperlink r:id="rId52">
              <w:r w:rsidDel="00000000" w:rsidR="00000000" w:rsidRPr="00000000">
                <w:rPr>
                  <w:rFonts w:ascii="Arial" w:cs="Arial" w:eastAsia="Arial" w:hAnsi="Arial"/>
                  <w:color w:val="1155cc"/>
                  <w:sz w:val="20"/>
                  <w:szCs w:val="20"/>
                  <w:u w:val="single"/>
                  <w:rtl w:val="0"/>
                </w:rPr>
                <w:t xml:space="preserve">https://expressjs.com/</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Framework rápido e utilizado em conjunto com o Node. js, facilitando no desenvolvimento de aplicações back-end e até, em conjunto com sistemas de templates, aplicações full-stack. Escrito em JavaScript, o Express.</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A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como runtime environment.</w:t>
            </w:r>
          </w:p>
        </w:tc>
      </w:tr>
      <w:tr>
        <w:trPr>
          <w:cantSplit w:val="0"/>
          <w:tblHeader w:val="0"/>
        </w:trPr>
        <w:tc>
          <w:tcPr>
            <w:tcBorders>
              <w:top w:color="cccccc" w:space="0" w:sz="6" w:val="single"/>
              <w:left w:color="000000" w:space="0" w:sz="18" w:val="single"/>
              <w:bottom w:color="cccccc" w:space="0" w:sz="6"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774700"/>
                  <wp:effectExtent b="0" l="0" r="0" t="0"/>
                  <wp:docPr id="25"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1095375" cy="7747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RFID/NFC</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Emprega sinal de rádio para os mais variados tipos de identificação e rastreamento.</w:t>
            </w:r>
          </w:p>
        </w:tc>
        <w:tc>
          <w:tcPr>
            <w:tcBorders>
              <w:top w:color="cccccc" w:space="0" w:sz="6" w:val="single"/>
              <w:left w:color="cccccc" w:space="0" w:sz="6" w:val="single"/>
              <w:bottom w:color="cccccc"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A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Utilizada para identificar o prisma como único.</w:t>
            </w:r>
          </w:p>
        </w:tc>
      </w:tr>
      <w:tr>
        <w:trPr>
          <w:cantSplit w:val="0"/>
          <w:tblHeader w:val="0"/>
        </w:trPr>
        <w:tc>
          <w:tcPr>
            <w:tcBorders>
              <w:top w:color="cccccc" w:space="0" w:sz="6" w:val="single"/>
              <w:left w:color="000000" w:space="0" w:sz="18" w:val="single"/>
              <w:bottom w:color="000000" w:space="0" w:sz="18"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1092200"/>
                  <wp:effectExtent b="0" l="0" r="0" t="0"/>
                  <wp:docPr id="41"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1095375" cy="10922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18"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Linguagem de Programação - C++</w:t>
            </w:r>
          </w:p>
        </w:tc>
        <w:tc>
          <w:tcPr>
            <w:tcBorders>
              <w:top w:color="cccccc" w:space="0" w:sz="6" w:val="single"/>
              <w:left w:color="cccccc" w:space="0" w:sz="6" w:val="single"/>
              <w:bottom w:color="000000" w:space="0" w:sz="18"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E">
            <w:pPr>
              <w:widowControl w:val="0"/>
              <w:spacing w:after="0" w:line="276" w:lineRule="auto"/>
              <w:jc w:val="center"/>
              <w:rPr>
                <w:rFonts w:ascii="Arial" w:cs="Arial" w:eastAsia="Arial" w:hAnsi="Arial"/>
                <w:sz w:val="20"/>
                <w:szCs w:val="20"/>
              </w:rPr>
            </w:pPr>
            <w:hyperlink r:id="rId53">
              <w:r w:rsidDel="00000000" w:rsidR="00000000" w:rsidRPr="00000000">
                <w:rPr>
                  <w:rFonts w:ascii="Arial" w:cs="Arial" w:eastAsia="Arial" w:hAnsi="Arial"/>
                  <w:color w:val="1155cc"/>
                  <w:sz w:val="20"/>
                  <w:szCs w:val="20"/>
                  <w:u w:val="single"/>
                  <w:rtl w:val="0"/>
                </w:rPr>
                <w:t xml:space="preserve">https://learn.microsoft.com/pt-br/cpp/windows/latest-supported-vc-redist?view=msvc-170</w:t>
              </w:r>
            </w:hyperlink>
            <w:r w:rsidDel="00000000" w:rsidR="00000000" w:rsidRPr="00000000">
              <w:rPr>
                <w:rtl w:val="0"/>
              </w:rPr>
            </w:r>
          </w:p>
        </w:tc>
        <w:tc>
          <w:tcPr>
            <w:tcBorders>
              <w:top w:color="cccccc" w:space="0" w:sz="6" w:val="single"/>
              <w:left w:color="cccccc" w:space="0" w:sz="6" w:val="single"/>
              <w:bottom w:color="000000" w:space="0" w:sz="18"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linguagem de programação compilada multi-paradigma e de uso geral.</w:t>
            </w:r>
          </w:p>
        </w:tc>
        <w:tc>
          <w:tcPr>
            <w:tcBorders>
              <w:top w:color="cccccc" w:space="0" w:sz="6" w:val="single"/>
              <w:left w:color="cccccc" w:space="0" w:sz="6"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B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como ferramenta de programação visando correta configuração do microcontrolador.</w:t>
            </w:r>
          </w:p>
        </w:tc>
      </w:tr>
      <w:tr>
        <w:trPr>
          <w:cantSplit w:val="0"/>
          <w:tblHeader w:val="0"/>
        </w:trPr>
        <w:tc>
          <w:tcPr>
            <w:tcBorders>
              <w:top w:color="cccccc" w:space="0" w:sz="6" w:val="single"/>
              <w:left w:color="000000" w:space="0" w:sz="18" w:val="single"/>
              <w:bottom w:color="000000" w:space="0" w:sz="18"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B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647700"/>
                  <wp:effectExtent b="0" l="0" r="0" t="0"/>
                  <wp:docPr id="32"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1095375" cy="6477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18"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2">
            <w:pPr>
              <w:widowControl w:val="0"/>
              <w:spacing w:after="24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Display de informação</w:t>
            </w:r>
          </w:p>
        </w:tc>
        <w:tc>
          <w:tcPr>
            <w:tcBorders>
              <w:top w:color="cccccc" w:space="0" w:sz="6" w:val="single"/>
              <w:left w:color="cccccc" w:space="0" w:sz="6" w:val="single"/>
              <w:bottom w:color="000000" w:space="0" w:sz="18"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c>
          <w:tcPr>
            <w:tcBorders>
              <w:top w:color="cccccc" w:space="0" w:sz="6" w:val="single"/>
              <w:left w:color="cccccc" w:space="0" w:sz="6" w:val="single"/>
              <w:bottom w:color="000000" w:space="0" w:sz="18"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 Display é aplicado em diversos projetos de robótica e automação em conjunto com plataformas microcontroladas. Sua principal funcionalidade está na capacidade de exibir conteúdos gráficos. Em projetos com microcontroladores pode ser utilizado em processos onde será necessário exibir informações em tempo real, tais como temperatura, umidade, valor de tensão ou corrente, mensagens de erro, imagens, efeitos gráficos e etc.</w:t>
            </w:r>
            <w:r w:rsidDel="00000000" w:rsidR="00000000" w:rsidRPr="00000000">
              <w:rPr>
                <w:rtl w:val="0"/>
              </w:rPr>
            </w:r>
          </w:p>
        </w:tc>
        <w:tc>
          <w:tcPr>
            <w:tcBorders>
              <w:top w:color="cccccc" w:space="0" w:sz="6" w:val="single"/>
              <w:left w:color="cccccc" w:space="0" w:sz="6"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B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para indicar informações gráficas em tempo real. principalmente referentes a temperatura e umidade, sendo possível implementar outras funcionalidades </w:t>
            </w:r>
          </w:p>
        </w:tc>
      </w:tr>
      <w:tr>
        <w:trPr>
          <w:cantSplit w:val="0"/>
          <w:tblHeader w:val="0"/>
        </w:trPr>
        <w:tc>
          <w:tcPr>
            <w:tcBorders>
              <w:top w:color="cccccc" w:space="0" w:sz="6" w:val="single"/>
              <w:left w:color="000000" w:space="0" w:sz="18" w:val="single"/>
              <w:bottom w:color="000000" w:space="0" w:sz="18"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B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812800"/>
                  <wp:effectExtent b="0" l="0" r="0" t="0"/>
                  <wp:docPr id="15"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1095375" cy="8128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18"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IDE Arduino</w:t>
            </w:r>
          </w:p>
        </w:tc>
        <w:tc>
          <w:tcPr>
            <w:tcBorders>
              <w:top w:color="cccccc" w:space="0" w:sz="6" w:val="single"/>
              <w:left w:color="cccccc" w:space="0" w:sz="6" w:val="single"/>
              <w:bottom w:color="000000" w:space="0" w:sz="18"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8">
            <w:pPr>
              <w:widowControl w:val="0"/>
              <w:spacing w:after="0" w:line="276" w:lineRule="auto"/>
              <w:jc w:val="center"/>
              <w:rPr>
                <w:rFonts w:ascii="Arial" w:cs="Arial" w:eastAsia="Arial" w:hAnsi="Arial"/>
                <w:sz w:val="20"/>
                <w:szCs w:val="20"/>
              </w:rPr>
            </w:pPr>
            <w:hyperlink r:id="rId56">
              <w:r w:rsidDel="00000000" w:rsidR="00000000" w:rsidRPr="00000000">
                <w:rPr>
                  <w:rFonts w:ascii="Arial" w:cs="Arial" w:eastAsia="Arial" w:hAnsi="Arial"/>
                  <w:color w:val="1155cc"/>
                  <w:sz w:val="20"/>
                  <w:szCs w:val="20"/>
                  <w:u w:val="single"/>
                  <w:rtl w:val="0"/>
                </w:rPr>
                <w:t xml:space="preserve">https://www.arduino.cc/en/software</w:t>
              </w:r>
            </w:hyperlink>
            <w:r w:rsidDel="00000000" w:rsidR="00000000" w:rsidRPr="00000000">
              <w:rPr>
                <w:rtl w:val="0"/>
              </w:rPr>
            </w:r>
          </w:p>
        </w:tc>
        <w:tc>
          <w:tcPr>
            <w:tcBorders>
              <w:top w:color="cccccc" w:space="0" w:sz="6" w:val="single"/>
              <w:left w:color="cccccc" w:space="0" w:sz="6" w:val="single"/>
              <w:bottom w:color="000000" w:space="0" w:sz="18"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 Arduino IDE 2.0 é uma melhoria do IDE clássico, com desempenho aprimorado, interface de usuário aprimorada e muitos novos recursos, como </w:t>
            </w:r>
            <w:r w:rsidDel="00000000" w:rsidR="00000000" w:rsidRPr="00000000">
              <w:rPr>
                <w:rFonts w:ascii="Arial" w:cs="Arial" w:eastAsia="Arial" w:hAnsi="Arial"/>
                <w:sz w:val="20"/>
                <w:szCs w:val="20"/>
                <w:rtl w:val="0"/>
              </w:rPr>
              <w:t xml:space="preserve">preenchimento automático</w:t>
            </w:r>
            <w:r w:rsidDel="00000000" w:rsidR="00000000" w:rsidRPr="00000000">
              <w:rPr>
                <w:rFonts w:ascii="Arial" w:cs="Arial" w:eastAsia="Arial" w:hAnsi="Arial"/>
                <w:sz w:val="20"/>
                <w:szCs w:val="20"/>
                <w:rtl w:val="0"/>
              </w:rPr>
              <w:t xml:space="preserve">, um </w:t>
            </w:r>
            <w:r w:rsidDel="00000000" w:rsidR="00000000" w:rsidRPr="00000000">
              <w:rPr>
                <w:rFonts w:ascii="Arial" w:cs="Arial" w:eastAsia="Arial" w:hAnsi="Arial"/>
                <w:sz w:val="20"/>
                <w:szCs w:val="20"/>
                <w:rtl w:val="0"/>
              </w:rPr>
              <w:t xml:space="preserve">depurador integrado</w:t>
            </w:r>
            <w:r w:rsidDel="00000000" w:rsidR="00000000" w:rsidRPr="00000000">
              <w:rPr>
                <w:rFonts w:ascii="Arial" w:cs="Arial" w:eastAsia="Arial" w:hAnsi="Arial"/>
                <w:sz w:val="20"/>
                <w:szCs w:val="20"/>
                <w:rtl w:val="0"/>
              </w:rPr>
              <w:t xml:space="preserve"> e </w:t>
            </w:r>
            <w:r w:rsidDel="00000000" w:rsidR="00000000" w:rsidRPr="00000000">
              <w:rPr>
                <w:rFonts w:ascii="Arial" w:cs="Arial" w:eastAsia="Arial" w:hAnsi="Arial"/>
                <w:sz w:val="20"/>
                <w:szCs w:val="20"/>
                <w:rtl w:val="0"/>
              </w:rPr>
              <w:t xml:space="preserve">sincronização de esboços com o Arduino Cloud</w:t>
            </w:r>
            <w:r w:rsidDel="00000000" w:rsidR="00000000" w:rsidRPr="00000000">
              <w:rPr>
                <w:rFonts w:ascii="Arial" w:cs="Arial" w:eastAsia="Arial" w:hAnsi="Arial"/>
                <w:sz w:val="20"/>
                <w:szCs w:val="20"/>
                <w:rtl w:val="0"/>
              </w:rPr>
              <w:t xml:space="preserve"> .</w:t>
            </w:r>
            <w:r w:rsidDel="00000000" w:rsidR="00000000" w:rsidRPr="00000000">
              <w:rPr>
                <w:rtl w:val="0"/>
              </w:rPr>
            </w:r>
          </w:p>
        </w:tc>
        <w:tc>
          <w:tcPr>
            <w:tcBorders>
              <w:top w:color="cccccc" w:space="0" w:sz="6" w:val="single"/>
              <w:left w:color="cccccc" w:space="0" w:sz="6"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B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para programar a parte física e lógica do projeto.</w:t>
            </w:r>
          </w:p>
        </w:tc>
      </w:tr>
      <w:tr>
        <w:trPr>
          <w:cantSplit w:val="0"/>
          <w:tblHeader w:val="0"/>
        </w:trPr>
        <w:tc>
          <w:tcPr>
            <w:tcBorders>
              <w:top w:color="cccccc" w:space="0" w:sz="6" w:val="single"/>
              <w:left w:color="000000" w:space="0" w:sz="18" w:val="single"/>
              <w:bottom w:color="000000" w:space="0" w:sz="18"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B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1092200"/>
                  <wp:effectExtent b="0" l="0" r="0" t="0"/>
                  <wp:docPr id="26"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1095375" cy="10922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18"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Led</w:t>
            </w:r>
          </w:p>
        </w:tc>
        <w:tc>
          <w:tcPr>
            <w:tcBorders>
              <w:top w:color="cccccc" w:space="0" w:sz="6" w:val="single"/>
              <w:left w:color="cccccc" w:space="0" w:sz="6" w:val="single"/>
              <w:bottom w:color="000000" w:space="0" w:sz="18"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c>
          <w:tcPr>
            <w:tcBorders>
              <w:top w:color="cccccc" w:space="0" w:sz="6" w:val="single"/>
              <w:left w:color="cccccc" w:space="0" w:sz="6" w:val="single"/>
              <w:bottom w:color="000000" w:space="0" w:sz="18"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E">
            <w:pPr>
              <w:widowControl w:val="0"/>
              <w:spacing w:after="0" w:line="276" w:lineRule="auto"/>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B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para melhor interação do usuário com o hardware, indicando mau funcionamento, aparelho ligado ou desligado e leitura correta dos cartões com NFC.</w:t>
            </w:r>
          </w:p>
        </w:tc>
      </w:tr>
      <w:tr>
        <w:trPr>
          <w:cantSplit w:val="0"/>
          <w:tblHeader w:val="0"/>
        </w:trPr>
        <w:tc>
          <w:tcPr>
            <w:tcBorders>
              <w:top w:color="cccccc" w:space="0" w:sz="6" w:val="single"/>
              <w:left w:color="000000" w:space="0" w:sz="18" w:val="single"/>
              <w:bottom w:color="000000" w:space="0" w:sz="18"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C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1092200"/>
                  <wp:effectExtent b="0" l="0" r="0" t="0"/>
                  <wp:docPr id="57"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1095375" cy="10922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18"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Interface interativa e dashboard</w:t>
            </w:r>
          </w:p>
        </w:tc>
        <w:tc>
          <w:tcPr>
            <w:tcBorders>
              <w:top w:color="cccccc" w:space="0" w:sz="6" w:val="single"/>
              <w:left w:color="cccccc" w:space="0" w:sz="6" w:val="single"/>
              <w:bottom w:color="000000" w:space="0" w:sz="18"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c>
          <w:tcPr>
            <w:tcBorders>
              <w:top w:color="cccccc" w:space="0" w:sz="6" w:val="single"/>
              <w:left w:color="cccccc" w:space="0" w:sz="6" w:val="single"/>
              <w:bottom w:color="000000" w:space="0" w:sz="18"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3">
            <w:pPr>
              <w:widowControl w:val="0"/>
              <w:spacing w:after="0" w:line="276" w:lineRule="auto"/>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C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Prototipada no FIGMA, é uma interface que auxilia a ter a melhor visualização dos dados que estão sendo implementados no hardware.</w:t>
            </w:r>
          </w:p>
        </w:tc>
      </w:tr>
      <w:tr>
        <w:trPr>
          <w:cantSplit w:val="0"/>
          <w:tblHeader w:val="0"/>
        </w:trPr>
        <w:tc>
          <w:tcPr>
            <w:tcBorders>
              <w:top w:color="cccccc" w:space="0" w:sz="6" w:val="single"/>
              <w:left w:color="000000" w:space="0" w:sz="18" w:val="single"/>
              <w:bottom w:color="000000" w:space="0" w:sz="18"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C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1092200"/>
                  <wp:effectExtent b="0" l="0" r="0" t="0"/>
                  <wp:docPr id="37"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1095375" cy="10922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18"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PowerBank</w:t>
            </w:r>
          </w:p>
        </w:tc>
        <w:tc>
          <w:tcPr>
            <w:tcBorders>
              <w:top w:color="cccccc" w:space="0" w:sz="6" w:val="single"/>
              <w:left w:color="cccccc" w:space="0" w:sz="6" w:val="single"/>
              <w:bottom w:color="000000" w:space="0" w:sz="18"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c>
          <w:tcPr>
            <w:tcBorders>
              <w:top w:color="cccccc" w:space="0" w:sz="6" w:val="single"/>
              <w:left w:color="cccccc" w:space="0" w:sz="6" w:val="single"/>
              <w:bottom w:color="000000" w:space="0" w:sz="18"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 power Bank , é uma bateria portatil que carrega um ou mais dispositivos</w:t>
            </w:r>
            <w:r w:rsidDel="00000000" w:rsidR="00000000" w:rsidRPr="00000000">
              <w:rPr>
                <w:rtl w:val="0"/>
              </w:rPr>
            </w:r>
          </w:p>
        </w:tc>
        <w:tc>
          <w:tcPr>
            <w:tcBorders>
              <w:top w:color="cccccc" w:space="0" w:sz="6" w:val="single"/>
              <w:left w:color="cccccc" w:space="0" w:sz="6"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C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para abastecer o hardware de forma energética. Como fonte de alimentação.</w:t>
            </w:r>
          </w:p>
        </w:tc>
      </w:tr>
      <w:tr>
        <w:trPr>
          <w:cantSplit w:val="0"/>
          <w:tblHeader w:val="0"/>
        </w:trPr>
        <w:tc>
          <w:tcPr>
            <w:tcBorders>
              <w:top w:color="cccccc" w:space="0" w:sz="6" w:val="single"/>
              <w:left w:color="000000" w:space="0" w:sz="18" w:val="single"/>
              <w:bottom w:color="000000" w:space="0" w:sz="18" w:val="single"/>
              <w:right w:color="cccccc"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C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95375" cy="1092200"/>
                  <wp:effectExtent b="0" l="0" r="0" t="0"/>
                  <wp:docPr id="43" name="image22.png"/>
                  <a:graphic>
                    <a:graphicData uri="http://schemas.openxmlformats.org/drawingml/2006/picture">
                      <pic:pic>
                        <pic:nvPicPr>
                          <pic:cNvPr id="0" name="image22.png"/>
                          <pic:cNvPicPr preferRelativeResize="0"/>
                        </pic:nvPicPr>
                        <pic:blipFill>
                          <a:blip r:embed="rId60"/>
                          <a:srcRect b="0" l="0" r="0" t="0"/>
                          <a:stretch>
                            <a:fillRect/>
                          </a:stretch>
                        </pic:blipFill>
                        <pic:spPr>
                          <a:xfrm>
                            <a:off x="0" y="0"/>
                            <a:ext cx="1095375" cy="10922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18"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Buzzer</w:t>
            </w:r>
          </w:p>
        </w:tc>
        <w:tc>
          <w:tcPr>
            <w:tcBorders>
              <w:top w:color="cccccc" w:space="0" w:sz="6" w:val="single"/>
              <w:left w:color="cccccc" w:space="0" w:sz="6" w:val="single"/>
              <w:bottom w:color="000000" w:space="0" w:sz="18"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w:t>
            </w:r>
          </w:p>
        </w:tc>
        <w:tc>
          <w:tcPr>
            <w:tcBorders>
              <w:top w:color="cccccc" w:space="0" w:sz="6" w:val="single"/>
              <w:left w:color="cccccc" w:space="0" w:sz="6" w:val="single"/>
              <w:bottom w:color="000000" w:space="0" w:sz="18"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Um buzzer é um dispositivo de sinalização de áudio.</w:t>
            </w:r>
          </w:p>
        </w:tc>
        <w:tc>
          <w:tcPr>
            <w:tcBorders>
              <w:top w:color="cccccc" w:space="0" w:sz="6" w:val="single"/>
              <w:left w:color="cccccc" w:space="0" w:sz="6"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1C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Utilizado para indicar sinais sonoros para melhor compreensão do usuário.</w:t>
            </w:r>
          </w:p>
        </w:tc>
      </w:tr>
    </w:tbl>
    <w:p w:rsidR="00000000" w:rsidDel="00000000" w:rsidP="00000000" w:rsidRDefault="00000000" w:rsidRPr="00000000" w14:paraId="000001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rPr/>
      </w:pPr>
      <w:r w:rsidDel="00000000" w:rsidR="00000000" w:rsidRPr="00000000">
        <w:rPr>
          <w:rtl w:val="0"/>
        </w:rPr>
      </w:r>
    </w:p>
    <w:p w:rsidR="00000000" w:rsidDel="00000000" w:rsidP="00000000" w:rsidRDefault="00000000" w:rsidRPr="00000000" w14:paraId="000001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Rule="auto"/>
        <w:rPr/>
      </w:pPr>
      <w:r w:rsidDel="00000000" w:rsidR="00000000" w:rsidRPr="00000000">
        <w:rPr>
          <w:rtl w:val="0"/>
        </w:rPr>
      </w:r>
    </w:p>
    <w:p w:rsidR="00000000" w:rsidDel="00000000" w:rsidP="00000000" w:rsidRDefault="00000000" w:rsidRPr="00000000" w14:paraId="000001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1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D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whwml4" w:id="37"/>
      <w:bookmarkEnd w:id="37"/>
      <w:r w:rsidDel="00000000" w:rsidR="00000000" w:rsidRPr="00000000">
        <w:rPr>
          <w:rtl w:val="0"/>
        </w:rPr>
        <w:t xml:space="preserve">2.3. Arquitetura versão 3 </w:t>
      </w:r>
      <w:r w:rsidDel="00000000" w:rsidR="00000000" w:rsidRPr="00000000">
        <w:rPr>
          <w:color w:val="000000"/>
          <w:sz w:val="22"/>
          <w:szCs w:val="22"/>
          <w:rtl w:val="0"/>
        </w:rPr>
        <w:t xml:space="preserve">(sprint 3)</w:t>
      </w:r>
      <w:r w:rsidDel="00000000" w:rsidR="00000000" w:rsidRPr="00000000">
        <w:rPr>
          <w:rtl w:val="0"/>
        </w:rPr>
      </w:r>
    </w:p>
    <w:p w:rsidR="00000000" w:rsidDel="00000000" w:rsidP="00000000" w:rsidRDefault="00000000" w:rsidRPr="00000000" w14:paraId="000001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3"/>
          <w:szCs w:val="23"/>
          <w:highlight w:val="white"/>
        </w:rPr>
      </w:pPr>
      <w:r w:rsidDel="00000000" w:rsidR="00000000" w:rsidRPr="00000000">
        <w:rPr>
          <w:rtl w:val="0"/>
        </w:rPr>
        <w:t xml:space="preserve">Posicione aqui a evolução dos seus diagramas, aprimorando a versão inicial dos blocos e incluindo as soluções de interação com módulos externos (por exemplo, sistema de posicionamento). </w:t>
      </w:r>
      <w:r w:rsidDel="00000000" w:rsidR="00000000" w:rsidRPr="00000000">
        <w:rPr>
          <w:sz w:val="23"/>
          <w:szCs w:val="23"/>
          <w:highlight w:val="white"/>
          <w:rtl w:val="0"/>
        </w:rPr>
        <w:t xml:space="preserve">O diagrama e a tabela devem:</w:t>
      </w:r>
    </w:p>
    <w:p w:rsidR="00000000" w:rsidDel="00000000" w:rsidP="00000000" w:rsidRDefault="00000000" w:rsidRPr="00000000" w14:paraId="000001D6">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rPr>
          <w:sz w:val="23"/>
          <w:szCs w:val="23"/>
          <w:highlight w:val="white"/>
          <w:u w:val="none"/>
        </w:rPr>
      </w:pPr>
      <w:r w:rsidDel="00000000" w:rsidR="00000000" w:rsidRPr="00000000">
        <w:rPr>
          <w:sz w:val="23"/>
          <w:szCs w:val="23"/>
          <w:highlight w:val="white"/>
          <w:rtl w:val="0"/>
        </w:rPr>
        <w:t xml:space="preserve">Além do já incluído nas versões anteriores, mostrar a interação indireta (wifi) entre os elementos externos e o seu funcionamento</w:t>
      </w:r>
      <w:r w:rsidDel="00000000" w:rsidR="00000000" w:rsidRPr="00000000">
        <w:rPr>
          <w:rtl w:val="0"/>
        </w:rPr>
      </w:r>
    </w:p>
    <w:p w:rsidR="00000000" w:rsidDel="00000000" w:rsidP="00000000" w:rsidRDefault="00000000" w:rsidRPr="00000000" w14:paraId="000001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5"/>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D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D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D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Tipo: entrada / saída / atuador /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bl>
    <w:p w:rsidR="00000000" w:rsidDel="00000000" w:rsidP="00000000" w:rsidRDefault="00000000" w:rsidRPr="00000000" w14:paraId="000001E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1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1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1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E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2bn6wsx" w:id="38"/>
      <w:bookmarkEnd w:id="38"/>
      <w:r w:rsidDel="00000000" w:rsidR="00000000" w:rsidRPr="00000000">
        <w:rPr>
          <w:rtl w:val="0"/>
        </w:rPr>
        <w:t xml:space="preserve">3. Casos de uso </w:t>
      </w:r>
    </w:p>
    <w:p w:rsidR="00000000" w:rsidDel="00000000" w:rsidP="00000000" w:rsidRDefault="00000000" w:rsidRPr="00000000" w14:paraId="000001EA">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3as4poj" w:id="39"/>
      <w:bookmarkEnd w:id="39"/>
      <w:r w:rsidDel="00000000" w:rsidR="00000000" w:rsidRPr="00000000">
        <w:rPr>
          <w:rtl w:val="0"/>
        </w:rPr>
        <w:t xml:space="preserve">3.1. Entradas e Saídas por Bloco</w:t>
      </w:r>
    </w:p>
    <w:p w:rsidR="00000000" w:rsidDel="00000000" w:rsidP="00000000" w:rsidRDefault="00000000" w:rsidRPr="00000000" w14:paraId="000001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As entradas e saídas esperadas neste momento do projeto são as leituras dos atuadores e sensores para verificar o funcionamento do sistema, sendo assim, esperamos que ao encostar o cartão do RFID e o tag, o led verde pisque para identificar o cartão presente e  acende, juntamente, com o toque do buzzer ao identificar o RFID.</w:t>
      </w:r>
    </w:p>
    <w:p w:rsidR="00000000" w:rsidDel="00000000" w:rsidP="00000000" w:rsidRDefault="00000000" w:rsidRPr="00000000" w14:paraId="000001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Abaixo explicamos passo a passo de cada entrada e saída esperada.</w:t>
      </w:r>
    </w:p>
    <w:p w:rsidR="00000000" w:rsidDel="00000000" w:rsidP="00000000" w:rsidRDefault="00000000" w:rsidRPr="00000000" w14:paraId="000001E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sz w:val="28"/>
          <w:szCs w:val="28"/>
        </w:rPr>
      </w:pPr>
      <w:bookmarkStart w:colFirst="0" w:colLast="0" w:name="_heading=h.isdv1f2nthn4" w:id="40"/>
      <w:bookmarkEnd w:id="40"/>
      <w:r w:rsidDel="00000000" w:rsidR="00000000" w:rsidRPr="00000000">
        <w:rPr>
          <w:sz w:val="28"/>
          <w:szCs w:val="28"/>
          <w:rtl w:val="0"/>
        </w:rPr>
        <w:t xml:space="preserve">3.1.2. Entrada e Saída RFID</w:t>
      </w:r>
    </w:p>
    <w:p w:rsidR="00000000" w:rsidDel="00000000" w:rsidP="00000000" w:rsidRDefault="00000000" w:rsidRPr="00000000" w14:paraId="000001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O RFID é um dispositivo que identifica um sinal de rádio para um cartão ou uma tag em nosso projeto. No sistema construído no bloco central versão 1, há o RFID que é a parte central da aplicação para a ESTAPAR, ele identifica o cartão aproximado e manda uma saída no console, reconhecendo que o cartão ou tag foi identificado.</w:t>
      </w:r>
      <w:r w:rsidDel="00000000" w:rsidR="00000000" w:rsidRPr="00000000">
        <w:rPr>
          <w:rtl w:val="0"/>
        </w:rPr>
      </w:r>
    </w:p>
    <w:p w:rsidR="00000000" w:rsidDel="00000000" w:rsidP="00000000" w:rsidRDefault="00000000" w:rsidRPr="00000000" w14:paraId="000001E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qi8lwrdtee71" w:id="41"/>
      <w:bookmarkEnd w:id="41"/>
      <w:r w:rsidDel="00000000" w:rsidR="00000000" w:rsidRPr="00000000">
        <w:rPr>
          <w:sz w:val="28"/>
          <w:szCs w:val="28"/>
          <w:rtl w:val="0"/>
        </w:rPr>
        <w:t xml:space="preserve">3.1.3. Entrada e Saída led verde</w:t>
      </w:r>
      <w:r w:rsidDel="00000000" w:rsidR="00000000" w:rsidRPr="00000000">
        <w:rPr>
          <w:rtl w:val="0"/>
        </w:rPr>
      </w:r>
    </w:p>
    <w:p w:rsidR="00000000" w:rsidDel="00000000" w:rsidP="00000000" w:rsidRDefault="00000000" w:rsidRPr="00000000" w14:paraId="000001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O led verde identifica a aproximação do cartão ou tag, piscando quando for aproximado e quando o RFID ler sua aproximação, a luz acende por alguns segundos, indicando que o código dentro do cartão ou da tag está correto e  o prisma o reconheceu.</w:t>
      </w:r>
    </w:p>
    <w:p w:rsidR="00000000" w:rsidDel="00000000" w:rsidP="00000000" w:rsidRDefault="00000000" w:rsidRPr="00000000" w14:paraId="000001F1">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jsq8tq8njkex" w:id="42"/>
      <w:bookmarkEnd w:id="42"/>
      <w:r w:rsidDel="00000000" w:rsidR="00000000" w:rsidRPr="00000000">
        <w:rPr>
          <w:sz w:val="28"/>
          <w:szCs w:val="28"/>
          <w:rtl w:val="0"/>
        </w:rPr>
        <w:t xml:space="preserve">3.1.4. Entrada e Saída led azul</w:t>
      </w:r>
      <w:r w:rsidDel="00000000" w:rsidR="00000000" w:rsidRPr="00000000">
        <w:rPr>
          <w:rtl w:val="0"/>
        </w:rPr>
      </w:r>
    </w:p>
    <w:p w:rsidR="00000000" w:rsidDel="00000000" w:rsidP="00000000" w:rsidRDefault="00000000" w:rsidRPr="00000000" w14:paraId="000001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O led azul é um funcionalidade implementada visando um melhor entendimento sobre o prisma e se este está ligado ou não. Quando o prisma estiver recebendo uma carga, seja da bateria quanto de um cabeamento, a luz azul imediatamente acenderá, indicando que há corrente passando pelos circuitos e orientando que todos os componentes estão funcionando perfeitamente. Além disso, apesar de ficar durante todo o tempo ligado, não há um gasto energético elevado, pois a potência do led é baixa em comparação ao da bateria utilizada.</w:t>
      </w:r>
    </w:p>
    <w:p w:rsidR="00000000" w:rsidDel="00000000" w:rsidP="00000000" w:rsidRDefault="00000000" w:rsidRPr="00000000" w14:paraId="000001F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7ggbb462414" w:id="43"/>
      <w:bookmarkEnd w:id="43"/>
      <w:r w:rsidDel="00000000" w:rsidR="00000000" w:rsidRPr="00000000">
        <w:rPr>
          <w:sz w:val="28"/>
          <w:szCs w:val="28"/>
          <w:rtl w:val="0"/>
        </w:rPr>
        <w:t xml:space="preserve">3.1.5. Entrada e Saída led vermelho</w:t>
      </w:r>
      <w:r w:rsidDel="00000000" w:rsidR="00000000" w:rsidRPr="00000000">
        <w:rPr>
          <w:rtl w:val="0"/>
        </w:rPr>
      </w:r>
    </w:p>
    <w:p w:rsidR="00000000" w:rsidDel="00000000" w:rsidP="00000000" w:rsidRDefault="00000000" w:rsidRPr="00000000" w14:paraId="00000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O led vermelho possui duas funcionalidades principais neste momento do projeto, sendo elas:</w:t>
      </w:r>
    </w:p>
    <w:p w:rsidR="00000000" w:rsidDel="00000000" w:rsidP="00000000" w:rsidRDefault="00000000" w:rsidRPr="00000000" w14:paraId="000001F5">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Indicar se há algum erro ao reconhecer os componentes no momento de ligar o equipamento, juntamente, alertar as elevadas temperaturas e alta umidade do dispositivo, com o auxílio de sensores que serão implementados futuramente;</w:t>
      </w:r>
    </w:p>
    <w:p w:rsidR="00000000" w:rsidDel="00000000" w:rsidP="00000000" w:rsidRDefault="00000000" w:rsidRPr="00000000" w14:paraId="000001F6">
      <w:pPr>
        <w:numPr>
          <w:ilvl w:val="0"/>
          <w:numId w:val="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Indicar sinais de erro ao ler o cartão ou tag com o RFID;</w:t>
      </w:r>
    </w:p>
    <w:p w:rsidR="00000000" w:rsidDel="00000000" w:rsidP="00000000" w:rsidRDefault="00000000" w:rsidRPr="00000000" w14:paraId="000001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Assim, este led, quando estiver aceso, será de suma importância para alertar o usuário sobre o funcionamento anormal do dispositivo IoT.</w:t>
      </w:r>
    </w:p>
    <w:p w:rsidR="00000000" w:rsidDel="00000000" w:rsidP="00000000" w:rsidRDefault="00000000" w:rsidRPr="00000000" w14:paraId="000001F8">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rspedguuvl4z" w:id="44"/>
      <w:bookmarkEnd w:id="44"/>
      <w:r w:rsidDel="00000000" w:rsidR="00000000" w:rsidRPr="00000000">
        <w:rPr>
          <w:sz w:val="28"/>
          <w:szCs w:val="28"/>
          <w:rtl w:val="0"/>
        </w:rPr>
        <w:t xml:space="preserve">3.1.6. Entrada e Saída buzzer</w:t>
      </w:r>
      <w:r w:rsidDel="00000000" w:rsidR="00000000" w:rsidRPr="00000000">
        <w:rPr>
          <w:rtl w:val="0"/>
        </w:rPr>
      </w:r>
    </w:p>
    <w:p w:rsidR="00000000" w:rsidDel="00000000" w:rsidP="00000000" w:rsidRDefault="00000000" w:rsidRPr="00000000" w14:paraId="000001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O buzzer é um componente sonoro que neste momento indica a leitura bem sucedida do cartão ou tag pelo RFID, ele dispara um alarme sonoro, indicando que a leitura está completa.</w:t>
      </w:r>
    </w:p>
    <w:p w:rsidR="00000000" w:rsidDel="00000000" w:rsidP="00000000" w:rsidRDefault="00000000" w:rsidRPr="00000000" w14:paraId="000001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566.9291338582675"/>
        <w:jc w:val="both"/>
        <w:rPr/>
      </w:pPr>
      <w:r w:rsidDel="00000000" w:rsidR="00000000" w:rsidRPr="00000000">
        <w:rPr>
          <w:rtl w:val="0"/>
        </w:rPr>
        <w:t xml:space="preserve">Abaixo há a tabela de demonstração dos sensores implementados</w:t>
      </w:r>
    </w:p>
    <w:tbl>
      <w:tblPr>
        <w:tblStyle w:val="Table6"/>
        <w:tblW w:w="9638.42251496492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25312707846126"/>
        <w:gridCol w:w="945"/>
        <w:gridCol w:w="1245"/>
        <w:gridCol w:w="1170"/>
        <w:gridCol w:w="1320"/>
        <w:gridCol w:w="1380"/>
        <w:gridCol w:w="1215"/>
        <w:gridCol w:w="2035.1693878864598"/>
        <w:tblGridChange w:id="0">
          <w:tblGrid>
            <w:gridCol w:w="328.25312707846126"/>
            <w:gridCol w:w="945"/>
            <w:gridCol w:w="1245"/>
            <w:gridCol w:w="1170"/>
            <w:gridCol w:w="1320"/>
            <w:gridCol w:w="1380"/>
            <w:gridCol w:w="1215"/>
            <w:gridCol w:w="2035.1693878864598"/>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b w:val="1"/>
              </w:rPr>
            </w:pPr>
            <w:r w:rsidDel="00000000" w:rsidR="00000000" w:rsidRPr="00000000">
              <w:rPr>
                <w:b w:val="1"/>
                <w:rtl w:val="0"/>
              </w:rPr>
              <w:t xml:space="preserve">Representação gráfica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sz w:val="20"/>
                <w:szCs w:val="20"/>
              </w:rPr>
            </w:pPr>
            <w:r w:rsidDel="00000000" w:rsidR="00000000" w:rsidRPr="00000000">
              <w:rPr>
                <w:sz w:val="20"/>
                <w:szCs w:val="20"/>
                <w:rtl w:val="0"/>
              </w:rPr>
              <w:t xml:space="preserve">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sz w:val="20"/>
                <w:szCs w:val="20"/>
              </w:rPr>
            </w:pPr>
            <w:r w:rsidDel="00000000" w:rsidR="00000000" w:rsidRPr="00000000">
              <w:rPr>
                <w:sz w:val="20"/>
                <w:szCs w:val="20"/>
              </w:rPr>
              <w:drawing>
                <wp:inline distB="114300" distT="114300" distL="114300" distR="114300">
                  <wp:extent cx="647700" cy="647700"/>
                  <wp:effectExtent b="0" l="0" r="0" t="0"/>
                  <wp:docPr id="38"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647700" cy="64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sz w:val="20"/>
                <w:szCs w:val="20"/>
              </w:rPr>
            </w:pPr>
            <w:r w:rsidDel="00000000" w:rsidR="00000000" w:rsidRPr="00000000">
              <w:rPr>
                <w:sz w:val="20"/>
                <w:szCs w:val="20"/>
                <w:rtl w:val="0"/>
              </w:rPr>
              <w:t xml:space="preserve">RFID - RC522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jc w:val="center"/>
              <w:rPr>
                <w:sz w:val="20"/>
                <w:szCs w:val="20"/>
              </w:rPr>
            </w:pPr>
            <w:r w:rsidDel="00000000" w:rsidR="00000000" w:rsidRPr="00000000">
              <w:rPr>
                <w:sz w:val="20"/>
                <w:szCs w:val="20"/>
                <w:rtl w:val="0"/>
              </w:rPr>
              <w:t xml:space="preserve">Lendo cartão a todo segundo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sz w:val="20"/>
                <w:szCs w:val="20"/>
              </w:rPr>
            </w:pPr>
            <w:r w:rsidDel="00000000" w:rsidR="00000000" w:rsidRPr="00000000">
              <w:rPr>
                <w:sz w:val="20"/>
                <w:szCs w:val="20"/>
                <w:rtl w:val="0"/>
              </w:rPr>
              <w:t xml:space="preserve">Identificação no console do programa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sz w:val="20"/>
                <w:szCs w:val="20"/>
              </w:rPr>
            </w:pPr>
            <w:r w:rsidDel="00000000" w:rsidR="00000000" w:rsidRPr="00000000">
              <w:rPr>
                <w:sz w:val="20"/>
                <w:szCs w:val="20"/>
                <w:rtl w:val="0"/>
              </w:rPr>
              <w:t xml:space="preserve">Cartão lido e reconhecido.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sz w:val="20"/>
                <w:szCs w:val="20"/>
              </w:rPr>
            </w:pPr>
            <w:r w:rsidDel="00000000" w:rsidR="00000000" w:rsidRPr="00000000">
              <w:rPr>
                <w:sz w:val="20"/>
                <w:szCs w:val="20"/>
                <w:rtl w:val="0"/>
              </w:rPr>
              <w:t xml:space="preserve">Quando o cartão encostar no RFID o programa identifica qual é este cartão e o autorizará ou não.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drawing>
                <wp:inline distB="114300" distT="114300" distL="114300" distR="114300">
                  <wp:extent cx="647700" cy="647700"/>
                  <wp:effectExtent b="0" l="0" r="0" t="0"/>
                  <wp:docPr id="19"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647700" cy="64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rtl w:val="0"/>
              </w:rPr>
              <w:t xml:space="preserve">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rtl w:val="0"/>
              </w:rPr>
              <w:t xml:space="preserve">RFID dispara o código quando o cartão estiver próximo.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rtl w:val="0"/>
              </w:rPr>
              <w:t xml:space="preserve">led verde piscando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rtl w:val="0"/>
              </w:rPr>
              <w:t xml:space="preserve">piscando em intervalo de 0,08s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rtl w:val="0"/>
              </w:rPr>
              <w:t xml:space="preserve">Identifica a presença do cartão.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drawing>
                <wp:inline distB="114300" distT="114300" distL="114300" distR="114300">
                  <wp:extent cx="647700" cy="647700"/>
                  <wp:effectExtent b="0" l="0" r="0" t="0"/>
                  <wp:docPr id="30"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647700" cy="64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rtl w:val="0"/>
              </w:rPr>
              <w:t xml:space="preserve">led azul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rtl w:val="0"/>
              </w:rPr>
              <w:t xml:space="preserve">Ao ter carga elétrica o led acende.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rtl w:val="0"/>
              </w:rPr>
              <w:t xml:space="preserve">led aceso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rtl w:val="0"/>
              </w:rPr>
              <w:t xml:space="preserve">led aceso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rtl w:val="0"/>
              </w:rPr>
              <w:t xml:space="preserve">Identifica que o hardware está ligado e com funcionamento normal.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drawing>
                <wp:inline distB="114300" distT="114300" distL="114300" distR="114300">
                  <wp:extent cx="647700" cy="647700"/>
                  <wp:effectExtent b="0" l="0" r="0" t="0"/>
                  <wp:docPr id="17" name="image3.png"/>
                  <a:graphic>
                    <a:graphicData uri="http://schemas.openxmlformats.org/drawingml/2006/picture">
                      <pic:pic>
                        <pic:nvPicPr>
                          <pic:cNvPr id="0" name="image3.png"/>
                          <pic:cNvPicPr preferRelativeResize="0"/>
                        </pic:nvPicPr>
                        <pic:blipFill>
                          <a:blip r:embed="rId64"/>
                          <a:srcRect b="0" l="0" r="0" t="0"/>
                          <a:stretch>
                            <a:fillRect/>
                          </a:stretch>
                        </pic:blipFill>
                        <pic:spPr>
                          <a:xfrm>
                            <a:off x="0" y="0"/>
                            <a:ext cx="647700" cy="64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rtl w:val="0"/>
              </w:rPr>
              <w:t xml:space="preserve">led vermelho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rtl w:val="0"/>
              </w:rPr>
              <w:t xml:space="preserve">Acende quando a temperatura ultrapassar 50ºC</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rtl w:val="0"/>
              </w:rPr>
              <w:t xml:space="preserve">led aceso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rtl w:val="0"/>
              </w:rPr>
              <w:t xml:space="preserve">led aceso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rtl w:val="0"/>
              </w:rPr>
              <w:t xml:space="preserve">Indica mal funcionamento do hardware ou perigo em relação a temperatura e umidade.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drawing>
                <wp:inline distB="114300" distT="114300" distL="114300" distR="114300">
                  <wp:extent cx="647700" cy="495300"/>
                  <wp:effectExtent b="0" l="0" r="0" t="0"/>
                  <wp:docPr id="42" name="image20.png"/>
                  <a:graphic>
                    <a:graphicData uri="http://schemas.openxmlformats.org/drawingml/2006/picture">
                      <pic:pic>
                        <pic:nvPicPr>
                          <pic:cNvPr id="0" name="image20.png"/>
                          <pic:cNvPicPr preferRelativeResize="0"/>
                        </pic:nvPicPr>
                        <pic:blipFill>
                          <a:blip r:embed="rId65"/>
                          <a:srcRect b="0" l="0" r="0" t="0"/>
                          <a:stretch>
                            <a:fillRect/>
                          </a:stretch>
                        </pic:blipFill>
                        <pic:spPr>
                          <a:xfrm>
                            <a:off x="0" y="0"/>
                            <a:ext cx="647700" cy="49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rtl w:val="0"/>
              </w:rPr>
              <w:t xml:space="preserve">buzzer de 0 a 4095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rtl w:val="0"/>
              </w:rPr>
              <w:t xml:space="preserve">toca quando há autorização do cartão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rtl w:val="0"/>
              </w:rPr>
              <w:t xml:space="preserve">toque sonoro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rtl w:val="0"/>
              </w:rPr>
              <w:t xml:space="preserve">toque sonoro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before="0" w:line="240" w:lineRule="auto"/>
              <w:ind w:right="0"/>
              <w:jc w:val="center"/>
              <w:rPr/>
            </w:pPr>
            <w:r w:rsidDel="00000000" w:rsidR="00000000" w:rsidRPr="00000000">
              <w:rPr>
                <w:rtl w:val="0"/>
              </w:rPr>
              <w:t xml:space="preserve">Ao identificar o código do cartão aproximado o buzzer libera um som indicando que o hardware está pronto para ser utilizado.</w:t>
            </w:r>
          </w:p>
        </w:tc>
      </w:tr>
    </w:tbl>
    <w:p w:rsidR="00000000" w:rsidDel="00000000" w:rsidP="00000000" w:rsidRDefault="00000000" w:rsidRPr="00000000" w14:paraId="000002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22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heading=h.2p2csry" w:id="45"/>
      <w:bookmarkEnd w:id="45"/>
      <w:r w:rsidDel="00000000" w:rsidR="00000000" w:rsidRPr="00000000">
        <w:rPr>
          <w:rtl w:val="0"/>
        </w:rPr>
        <w:t xml:space="preserve">3.2. Interações</w:t>
      </w:r>
    </w:p>
    <w:p w:rsidR="00000000" w:rsidDel="00000000" w:rsidP="00000000" w:rsidRDefault="00000000" w:rsidRPr="00000000" w14:paraId="000002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você deve apresentar diversos casos de uso de seu sistema como um todo, indicando exemplos de ação do usuário e resposta do sistema. Estes casos de uso serão utilizados para testes do seu sistema, portanto, </w:t>
      </w:r>
      <w:r w:rsidDel="00000000" w:rsidR="00000000" w:rsidRPr="00000000">
        <w:rPr>
          <w:rtl w:val="0"/>
        </w:rPr>
        <w:t xml:space="preserve">descreva</w:t>
      </w:r>
      <w:r w:rsidDel="00000000" w:rsidR="00000000" w:rsidRPr="00000000">
        <w:rPr>
          <w:rtl w:val="0"/>
        </w:rPr>
        <w:t xml:space="preserve"> vários casos, incluindo não apenas casos de sucesso, mas também de falha nos comportamentos do sistema. </w:t>
        <w:br w:type="textWrapping"/>
        <w:t xml:space="preserve">Siga as nomenclaturas e convenções já utilizadas na seção 2, e não se esqueça dos alinhamentos de negócios e experiência do usuário para pensar em casos de uso representativos. Preencha a tabela abaixo e transforme-a ao longo das sprints.</w:t>
      </w:r>
    </w:p>
    <w:p w:rsidR="00000000" w:rsidDel="00000000" w:rsidP="00000000" w:rsidRDefault="00000000" w:rsidRPr="00000000" w14:paraId="000002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tbl>
      <w:tblPr>
        <w:tblStyle w:val="Table7"/>
        <w:tblW w:w="9625.40144162740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043964641841"/>
        <w:gridCol w:w="3168.357476985567"/>
        <w:tblGridChange w:id="0">
          <w:tblGrid>
            <w:gridCol w:w="390"/>
            <w:gridCol w:w="2970"/>
            <w:gridCol w:w="3097.043964641841"/>
            <w:gridCol w:w="3168.357476985567"/>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2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3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3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3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ex. precisa de um computador conectado na interface, dois ou mais dispositivos que simulem o posicionamento de um item X no espaço físico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ex. usuário logado busca a localização do item X, que está ativo e operando normalmente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ex. interface do sistema acessa os dados da última localização registrada do item X e apresenta, constando local e horário de última atualização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240" w:lineRule="auto"/>
              <w:rPr/>
            </w:pPr>
            <w:r w:rsidDel="00000000" w:rsidR="00000000" w:rsidRPr="00000000">
              <w:rPr>
                <w:rtl w:val="0"/>
              </w:rPr>
            </w:r>
          </w:p>
        </w:tc>
      </w:tr>
    </w:tbl>
    <w:p w:rsidR="00000000" w:rsidDel="00000000" w:rsidP="00000000" w:rsidRDefault="00000000" w:rsidRPr="00000000" w14:paraId="000002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br w:type="page"/>
      </w:r>
      <w:r w:rsidDel="00000000" w:rsidR="00000000" w:rsidRPr="00000000">
        <w:rPr>
          <w:rtl w:val="0"/>
        </w:rPr>
      </w:r>
    </w:p>
    <w:p w:rsidR="00000000" w:rsidDel="00000000" w:rsidP="00000000" w:rsidRDefault="00000000" w:rsidRPr="00000000" w14:paraId="0000024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pPr>
      <w:bookmarkStart w:colFirst="0" w:colLast="0" w:name="_heading=h.147n2zr" w:id="46"/>
      <w:bookmarkEnd w:id="46"/>
      <w:r w:rsidDel="00000000" w:rsidR="00000000" w:rsidRPr="00000000">
        <w:rPr>
          <w:rtl w:val="0"/>
        </w:rPr>
        <w:t xml:space="preserve">Anexos</w:t>
      </w:r>
    </w:p>
    <w:p w:rsidR="00000000" w:rsidDel="00000000" w:rsidP="00000000" w:rsidRDefault="00000000" w:rsidRPr="00000000" w14:paraId="000002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Utilize esta seção para anexar materiais extras que julgar necessário.</w:t>
      </w:r>
    </w:p>
    <w:sectPr>
      <w:headerReference r:id="rId66" w:type="default"/>
      <w:headerReference r:id="rId67" w:type="first"/>
      <w:headerReference r:id="rId68" w:type="even"/>
      <w:footerReference r:id="rId69" w:type="default"/>
      <w:footerReference r:id="rId70" w:type="first"/>
      <w:footerReference r:id="rId71"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nrope">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0">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49" name="image27.png"/>
          <a:graphic>
            <a:graphicData uri="http://schemas.openxmlformats.org/drawingml/2006/picture">
              <pic:pic>
                <pic:nvPicPr>
                  <pic:cNvPr id="0" name="image27.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5.png"/><Relationship Id="rId41" Type="http://schemas.openxmlformats.org/officeDocument/2006/relationships/image" Target="media/image8.png"/><Relationship Id="rId44" Type="http://schemas.openxmlformats.org/officeDocument/2006/relationships/hyperlink" Target="https://learn.microsoft.com/pt-br/cpp/windows/latest-supported-vc-redist?view=msvc-170" TargetMode="External"/><Relationship Id="rId43" Type="http://schemas.openxmlformats.org/officeDocument/2006/relationships/image" Target="media/image37.png"/><Relationship Id="rId46" Type="http://schemas.openxmlformats.org/officeDocument/2006/relationships/hyperlink" Target="https://github.com/2022M4T4-Inteli/Projeto3/blob/main/Documentos/Outros/V02%20-%20Arquitetura%20da%20Solu%C3%A7%C3%A3o.pdf" TargetMode="External"/><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hyperlink" Target="https://developer.mozilla.org/pt-BR/" TargetMode="External"/><Relationship Id="rId47" Type="http://schemas.openxmlformats.org/officeDocument/2006/relationships/hyperlink" Target="https://mqtt.org/" TargetMode="External"/><Relationship Id="rId49" Type="http://schemas.openxmlformats.org/officeDocument/2006/relationships/hyperlink" Target="https://developer.mozilla.org/pt-BR/docs/Web/CSS"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6.png"/><Relationship Id="rId8" Type="http://schemas.openxmlformats.org/officeDocument/2006/relationships/image" Target="media/image33.png"/><Relationship Id="rId31" Type="http://schemas.openxmlformats.org/officeDocument/2006/relationships/hyperlink" Target="https://developer.mozilla.org/pt-BR/" TargetMode="External"/><Relationship Id="rId30" Type="http://schemas.openxmlformats.org/officeDocument/2006/relationships/image" Target="media/image6.png"/><Relationship Id="rId33" Type="http://schemas.openxmlformats.org/officeDocument/2006/relationships/hyperlink" Target="https://developer.mozilla.org/pt-BR/docs/Web/CSS" TargetMode="External"/><Relationship Id="rId32" Type="http://schemas.openxmlformats.org/officeDocument/2006/relationships/image" Target="media/image29.png"/><Relationship Id="rId35" Type="http://schemas.openxmlformats.org/officeDocument/2006/relationships/hyperlink" Target="https://developer.mozilla.org/en-US/docs/Web/JavaScript" TargetMode="External"/><Relationship Id="rId34" Type="http://schemas.openxmlformats.org/officeDocument/2006/relationships/image" Target="media/image11.png"/><Relationship Id="rId71" Type="http://schemas.openxmlformats.org/officeDocument/2006/relationships/footer" Target="footer2.xml"/><Relationship Id="rId70" Type="http://schemas.openxmlformats.org/officeDocument/2006/relationships/footer" Target="footer3.xml"/><Relationship Id="rId37" Type="http://schemas.openxmlformats.org/officeDocument/2006/relationships/hyperlink" Target="https://www.sqlite.org/index.html" TargetMode="External"/><Relationship Id="rId36" Type="http://schemas.openxmlformats.org/officeDocument/2006/relationships/image" Target="media/image7.png"/><Relationship Id="rId39" Type="http://schemas.openxmlformats.org/officeDocument/2006/relationships/hyperlink" Target="https://expressjs.com/" TargetMode="External"/><Relationship Id="rId38" Type="http://schemas.openxmlformats.org/officeDocument/2006/relationships/image" Target="media/image17.png"/><Relationship Id="rId62" Type="http://schemas.openxmlformats.org/officeDocument/2006/relationships/image" Target="media/image1.png"/><Relationship Id="rId61" Type="http://schemas.openxmlformats.org/officeDocument/2006/relationships/image" Target="media/image26.png"/><Relationship Id="rId20" Type="http://schemas.openxmlformats.org/officeDocument/2006/relationships/hyperlink" Target="https://github.com/2022M4T4-Inteli/Projeto3/blob/main/Documentos/Outros/Matriz%20de%20Risco%20-%20IoT%20ESTAPAR%20-%20Sheet1.pdf" TargetMode="External"/><Relationship Id="rId64" Type="http://schemas.openxmlformats.org/officeDocument/2006/relationships/image" Target="media/image3.png"/><Relationship Id="rId63" Type="http://schemas.openxmlformats.org/officeDocument/2006/relationships/image" Target="media/image10.png"/><Relationship Id="rId22" Type="http://schemas.openxmlformats.org/officeDocument/2006/relationships/image" Target="media/image24.png"/><Relationship Id="rId66" Type="http://schemas.openxmlformats.org/officeDocument/2006/relationships/header" Target="header2.xml"/><Relationship Id="rId21" Type="http://schemas.openxmlformats.org/officeDocument/2006/relationships/image" Target="media/image34.png"/><Relationship Id="rId65" Type="http://schemas.openxmlformats.org/officeDocument/2006/relationships/image" Target="media/image20.png"/><Relationship Id="rId24" Type="http://schemas.openxmlformats.org/officeDocument/2006/relationships/image" Target="media/image9.png"/><Relationship Id="rId68" Type="http://schemas.openxmlformats.org/officeDocument/2006/relationships/header" Target="header3.xml"/><Relationship Id="rId23" Type="http://schemas.openxmlformats.org/officeDocument/2006/relationships/image" Target="media/image19.png"/><Relationship Id="rId67" Type="http://schemas.openxmlformats.org/officeDocument/2006/relationships/header" Target="header1.xml"/><Relationship Id="rId60" Type="http://schemas.openxmlformats.org/officeDocument/2006/relationships/image" Target="media/image22.png"/><Relationship Id="rId26" Type="http://schemas.openxmlformats.org/officeDocument/2006/relationships/image" Target="media/image39.png"/><Relationship Id="rId25" Type="http://schemas.openxmlformats.org/officeDocument/2006/relationships/hyperlink" Target="https://www.figma.com/file/57egcBXsLLfKvsfrPdsTOE/ESTAPAR?node-id=8%3A244" TargetMode="External"/><Relationship Id="rId69" Type="http://schemas.openxmlformats.org/officeDocument/2006/relationships/footer" Target="footer1.xml"/><Relationship Id="rId28" Type="http://schemas.openxmlformats.org/officeDocument/2006/relationships/image" Target="media/image13.png"/><Relationship Id="rId27" Type="http://schemas.openxmlformats.org/officeDocument/2006/relationships/image" Target="media/image14.png"/><Relationship Id="rId29" Type="http://schemas.openxmlformats.org/officeDocument/2006/relationships/hyperlink" Target="https://mqtt.org/" TargetMode="External"/><Relationship Id="rId51" Type="http://schemas.openxmlformats.org/officeDocument/2006/relationships/hyperlink" Target="https://www.sqlite.org/index.html" TargetMode="External"/><Relationship Id="rId50" Type="http://schemas.openxmlformats.org/officeDocument/2006/relationships/hyperlink" Target="https://developer.mozilla.org/en-US/docs/Web/JavaScript" TargetMode="External"/><Relationship Id="rId53" Type="http://schemas.openxmlformats.org/officeDocument/2006/relationships/hyperlink" Target="https://learn.microsoft.com/pt-br/cpp/windows/latest-supported-vc-redist?view=msvc-170" TargetMode="External"/><Relationship Id="rId52" Type="http://schemas.openxmlformats.org/officeDocument/2006/relationships/hyperlink" Target="https://expressjs.com/" TargetMode="External"/><Relationship Id="rId11" Type="http://schemas.openxmlformats.org/officeDocument/2006/relationships/image" Target="media/image27.png"/><Relationship Id="rId55" Type="http://schemas.openxmlformats.org/officeDocument/2006/relationships/image" Target="media/image4.png"/><Relationship Id="rId10" Type="http://schemas.openxmlformats.org/officeDocument/2006/relationships/image" Target="media/image35.png"/><Relationship Id="rId54" Type="http://schemas.openxmlformats.org/officeDocument/2006/relationships/image" Target="media/image16.png"/><Relationship Id="rId13" Type="http://schemas.openxmlformats.org/officeDocument/2006/relationships/image" Target="media/image12.png"/><Relationship Id="rId57" Type="http://schemas.openxmlformats.org/officeDocument/2006/relationships/image" Target="media/image2.png"/><Relationship Id="rId12" Type="http://schemas.openxmlformats.org/officeDocument/2006/relationships/image" Target="media/image31.png"/><Relationship Id="rId56" Type="http://schemas.openxmlformats.org/officeDocument/2006/relationships/hyperlink" Target="https://www.arduino.cc/en/software" TargetMode="External"/><Relationship Id="rId15" Type="http://schemas.openxmlformats.org/officeDocument/2006/relationships/image" Target="media/image30.png"/><Relationship Id="rId59" Type="http://schemas.openxmlformats.org/officeDocument/2006/relationships/image" Target="media/image21.png"/><Relationship Id="rId14" Type="http://schemas.openxmlformats.org/officeDocument/2006/relationships/hyperlink" Target="https://github.com/2022M4T4-Inteli/Projeto3/blob/main/Documentos/Outros/5%20Forcas%20Poter.pdf" TargetMode="External"/><Relationship Id="rId58" Type="http://schemas.openxmlformats.org/officeDocument/2006/relationships/image" Target="media/image32.png"/><Relationship Id="rId17" Type="http://schemas.openxmlformats.org/officeDocument/2006/relationships/hyperlink" Target="https://github.com/2022M4T4-Inteli/Projeto3/blob/main/Documentos/Outros/CANVAS.pdf" TargetMode="External"/><Relationship Id="rId16" Type="http://schemas.openxmlformats.org/officeDocument/2006/relationships/image" Target="media/image25.png"/><Relationship Id="rId19" Type="http://schemas.openxmlformats.org/officeDocument/2006/relationships/image" Target="media/image15.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10" Type="http://schemas.openxmlformats.org/officeDocument/2006/relationships/font" Target="fonts/HelveticaNeue-boldItalic.ttf"/><Relationship Id="rId9" Type="http://schemas.openxmlformats.org/officeDocument/2006/relationships/font" Target="fonts/HelveticaNeue-italic.ttf"/><Relationship Id="rId5" Type="http://schemas.openxmlformats.org/officeDocument/2006/relationships/font" Target="fonts/Manrope-regular.ttf"/><Relationship Id="rId6" Type="http://schemas.openxmlformats.org/officeDocument/2006/relationships/font" Target="fonts/Manrope-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_rels/header2.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4c5djl537a1pxRgT6LK5YnbfAfQ==">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